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52" w:rsidRPr="000E3A1F" w:rsidRDefault="007E7685" w:rsidP="007E7685">
      <w:pPr>
        <w:pStyle w:val="Default"/>
        <w:pBdr>
          <w:bottom w:val="single" w:sz="4" w:space="1" w:color="auto"/>
        </w:pBdr>
        <w:tabs>
          <w:tab w:val="left" w:pos="8460"/>
        </w:tabs>
        <w:ind w:left="-360"/>
        <w:jc w:val="right"/>
        <w:rPr>
          <w:rFonts w:ascii="Arial" w:hAnsi="Arial" w:cs="Arial"/>
          <w:b/>
          <w:bCs/>
          <w:i/>
          <w:iCs/>
          <w:color w:val="auto"/>
          <w:sz w:val="30"/>
          <w:szCs w:val="30"/>
          <w:lang w:val="ro-RO"/>
        </w:rPr>
      </w:pPr>
      <w:r w:rsidRPr="000E3A1F">
        <w:rPr>
          <w:rFonts w:ascii="Arial" w:hAnsi="Arial" w:cs="Arial"/>
          <w:b/>
          <w:bCs/>
          <w:i/>
          <w:iCs/>
          <w:color w:val="auto"/>
          <w:sz w:val="30"/>
          <w:szCs w:val="30"/>
          <w:lang w:val="ro-RO"/>
        </w:rPr>
        <w:t xml:space="preserve">ANEXA </w:t>
      </w:r>
      <w:r w:rsidR="0038237B" w:rsidRPr="000E3A1F">
        <w:rPr>
          <w:rFonts w:ascii="Arial" w:hAnsi="Arial" w:cs="Arial"/>
          <w:b/>
          <w:bCs/>
          <w:i/>
          <w:iCs/>
          <w:color w:val="auto"/>
          <w:sz w:val="30"/>
          <w:szCs w:val="30"/>
          <w:lang w:val="ro-RO"/>
        </w:rPr>
        <w:t>7</w:t>
      </w:r>
    </w:p>
    <w:p w:rsidR="00197D9A" w:rsidRPr="000E3A1F" w:rsidRDefault="00197D9A" w:rsidP="00595052">
      <w:pPr>
        <w:pStyle w:val="Default"/>
        <w:tabs>
          <w:tab w:val="left" w:pos="8460"/>
        </w:tabs>
        <w:ind w:left="-360"/>
        <w:jc w:val="center"/>
        <w:rPr>
          <w:rFonts w:ascii="Arial" w:hAnsi="Arial" w:cs="Arial"/>
          <w:b/>
          <w:bCs/>
          <w:color w:val="auto"/>
          <w:sz w:val="30"/>
          <w:szCs w:val="30"/>
          <w:lang w:val="ro-RO"/>
        </w:rPr>
      </w:pPr>
    </w:p>
    <w:p w:rsidR="00595052" w:rsidRPr="000E3A1F" w:rsidRDefault="00595052" w:rsidP="00595052">
      <w:pPr>
        <w:pStyle w:val="Default"/>
        <w:tabs>
          <w:tab w:val="left" w:pos="8460"/>
        </w:tabs>
        <w:ind w:left="-360"/>
        <w:jc w:val="center"/>
        <w:rPr>
          <w:rFonts w:ascii="Arial" w:hAnsi="Arial" w:cs="Arial"/>
          <w:b/>
          <w:bCs/>
          <w:color w:val="auto"/>
          <w:sz w:val="30"/>
          <w:szCs w:val="30"/>
          <w:lang w:val="ro-RO"/>
        </w:rPr>
      </w:pPr>
      <w:r w:rsidRPr="000E3A1F">
        <w:rPr>
          <w:rFonts w:ascii="Arial" w:hAnsi="Arial" w:cs="Arial"/>
          <w:b/>
          <w:bCs/>
          <w:color w:val="auto"/>
          <w:sz w:val="30"/>
          <w:szCs w:val="30"/>
          <w:lang w:val="ro-RO"/>
        </w:rPr>
        <w:t xml:space="preserve">Lista codurilor CAEN aferente activităţilor care sunt eligibile la finanţare </w:t>
      </w:r>
    </w:p>
    <w:p w:rsidR="00DC6976" w:rsidRPr="000E3A1F" w:rsidRDefault="00595052" w:rsidP="00595052">
      <w:pPr>
        <w:pStyle w:val="Default"/>
        <w:tabs>
          <w:tab w:val="left" w:pos="8460"/>
        </w:tabs>
        <w:ind w:left="-360"/>
        <w:jc w:val="center"/>
        <w:rPr>
          <w:rFonts w:ascii="Arial" w:hAnsi="Arial" w:cs="Arial"/>
          <w:b/>
          <w:bCs/>
          <w:color w:val="auto"/>
          <w:sz w:val="20"/>
          <w:szCs w:val="20"/>
          <w:lang w:val="ro-RO"/>
        </w:rPr>
      </w:pPr>
      <w:r w:rsidRPr="000E3A1F">
        <w:rPr>
          <w:rFonts w:ascii="Arial" w:hAnsi="Arial" w:cs="Arial"/>
          <w:b/>
          <w:bCs/>
          <w:color w:val="auto"/>
          <w:sz w:val="30"/>
          <w:szCs w:val="30"/>
          <w:lang w:val="ro-RO"/>
        </w:rPr>
        <w:t xml:space="preserve">în cadrul </w:t>
      </w:r>
      <w:r w:rsidR="00F97E8E" w:rsidRPr="000E3A1F">
        <w:rPr>
          <w:rFonts w:ascii="Arial" w:hAnsi="Arial" w:cs="Arial"/>
          <w:b/>
          <w:bCs/>
          <w:color w:val="auto"/>
          <w:sz w:val="30"/>
          <w:szCs w:val="30"/>
          <w:lang w:val="ro-RO"/>
        </w:rPr>
        <w:t xml:space="preserve">Măsurii </w:t>
      </w:r>
      <w:r w:rsidR="00F97E8E">
        <w:rPr>
          <w:rFonts w:ascii="Arial" w:hAnsi="Arial" w:cs="Arial"/>
          <w:b/>
          <w:bCs/>
          <w:color w:val="auto"/>
          <w:sz w:val="30"/>
          <w:szCs w:val="30"/>
          <w:lang w:val="ro-RO"/>
        </w:rPr>
        <w:t>4.</w:t>
      </w:r>
      <w:r w:rsidR="00B83763">
        <w:rPr>
          <w:rFonts w:ascii="Arial" w:hAnsi="Arial" w:cs="Arial"/>
          <w:b/>
          <w:bCs/>
          <w:color w:val="auto"/>
          <w:sz w:val="30"/>
          <w:szCs w:val="30"/>
          <w:lang w:val="ro-RO"/>
        </w:rPr>
        <w:t>2</w:t>
      </w:r>
      <w:r w:rsidR="000E3A1F" w:rsidRPr="000E3A1F">
        <w:rPr>
          <w:rFonts w:ascii="Arial" w:hAnsi="Arial" w:cs="Arial"/>
          <w:b/>
          <w:bCs/>
          <w:color w:val="auto"/>
          <w:sz w:val="30"/>
          <w:szCs w:val="30"/>
          <w:lang w:val="ro-RO"/>
        </w:rPr>
        <w:t xml:space="preserve"> </w:t>
      </w:r>
      <w:bookmarkStart w:id="0" w:name="_GoBack"/>
      <w:bookmarkEnd w:id="0"/>
    </w:p>
    <w:tbl>
      <w:tblPr>
        <w:tblW w:w="10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886"/>
        <w:gridCol w:w="1132"/>
        <w:gridCol w:w="2800"/>
        <w:gridCol w:w="1685"/>
        <w:gridCol w:w="899"/>
        <w:gridCol w:w="2512"/>
      </w:tblGrid>
      <w:tr w:rsidR="00255174" w:rsidRPr="000E3A1F" w:rsidTr="00E17ACC">
        <w:trPr>
          <w:trHeight w:val="265"/>
          <w:jc w:val="center"/>
        </w:trPr>
        <w:tc>
          <w:tcPr>
            <w:tcW w:w="10970" w:type="dxa"/>
            <w:gridSpan w:val="7"/>
            <w:tcBorders>
              <w:bottom w:val="single" w:sz="4" w:space="0" w:color="auto"/>
            </w:tcBorders>
          </w:tcPr>
          <w:p w:rsidR="00255174" w:rsidRPr="000E3A1F" w:rsidRDefault="00255174" w:rsidP="00FE1C25">
            <w:pPr>
              <w:pStyle w:val="Default"/>
              <w:jc w:val="center"/>
              <w:rPr>
                <w:rFonts w:ascii="Calibri" w:hAnsi="Calibri" w:cs="Arial"/>
                <w:b/>
                <w:color w:val="auto"/>
                <w:sz w:val="22"/>
                <w:szCs w:val="22"/>
                <w:lang w:val="ro-RO"/>
              </w:rPr>
            </w:pPr>
          </w:p>
        </w:tc>
      </w:tr>
      <w:tr w:rsidR="000E3A1F" w:rsidRPr="000E3A1F" w:rsidTr="00E17ACC">
        <w:trPr>
          <w:trHeight w:val="265"/>
          <w:jc w:val="center"/>
        </w:trPr>
        <w:tc>
          <w:tcPr>
            <w:tcW w:w="1056" w:type="dxa"/>
            <w:tcBorders>
              <w:bottom w:val="single" w:sz="4" w:space="0" w:color="auto"/>
            </w:tcBorders>
          </w:tcPr>
          <w:p w:rsidR="00255174" w:rsidRPr="000E3A1F" w:rsidRDefault="00255174">
            <w:pPr>
              <w:pStyle w:val="Default"/>
              <w:jc w:val="center"/>
              <w:rPr>
                <w:rFonts w:ascii="Calibri" w:hAnsi="Calibri" w:cs="Arial"/>
                <w:color w:val="auto"/>
                <w:sz w:val="22"/>
                <w:szCs w:val="22"/>
                <w:lang w:val="ro-RO"/>
              </w:rPr>
            </w:pPr>
          </w:p>
        </w:tc>
        <w:tc>
          <w:tcPr>
            <w:tcW w:w="886" w:type="dxa"/>
            <w:tcBorders>
              <w:bottom w:val="single" w:sz="4" w:space="0" w:color="auto"/>
            </w:tcBorders>
          </w:tcPr>
          <w:p w:rsidR="00255174" w:rsidRPr="000E3A1F" w:rsidRDefault="00255174">
            <w:pPr>
              <w:pStyle w:val="Default"/>
              <w:rPr>
                <w:rFonts w:ascii="Calibri" w:hAnsi="Calibri" w:cs="Arial"/>
                <w:color w:val="auto"/>
                <w:sz w:val="22"/>
                <w:szCs w:val="22"/>
                <w:lang w:val="ro-RO"/>
              </w:rPr>
            </w:pPr>
          </w:p>
        </w:tc>
        <w:tc>
          <w:tcPr>
            <w:tcW w:w="1132" w:type="dxa"/>
            <w:tcBorders>
              <w:bottom w:val="single" w:sz="4" w:space="0" w:color="auto"/>
              <w:right w:val="double" w:sz="4" w:space="0" w:color="auto"/>
            </w:tcBorders>
          </w:tcPr>
          <w:p w:rsidR="00255174" w:rsidRPr="000E3A1F" w:rsidRDefault="00255174">
            <w:pPr>
              <w:pStyle w:val="Default"/>
              <w:rPr>
                <w:rFonts w:ascii="Calibri" w:hAnsi="Calibri" w:cs="Arial"/>
                <w:color w:val="auto"/>
                <w:sz w:val="22"/>
                <w:szCs w:val="22"/>
                <w:lang w:val="ro-RO"/>
              </w:rPr>
            </w:pPr>
          </w:p>
        </w:tc>
        <w:tc>
          <w:tcPr>
            <w:tcW w:w="2800" w:type="dxa"/>
            <w:tcBorders>
              <w:left w:val="double" w:sz="4" w:space="0" w:color="auto"/>
              <w:bottom w:val="sing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n.c.a. : neclasificate altundeva</w:t>
            </w:r>
          </w:p>
        </w:tc>
        <w:tc>
          <w:tcPr>
            <w:tcW w:w="1685" w:type="dxa"/>
            <w:tcBorders>
              <w:bottom w:val="sing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color w:val="auto"/>
                <w:sz w:val="22"/>
                <w:szCs w:val="22"/>
                <w:lang w:val="ro-RO"/>
              </w:rPr>
              <w:t>* parte din</w:t>
            </w:r>
          </w:p>
        </w:tc>
        <w:tc>
          <w:tcPr>
            <w:tcW w:w="899" w:type="dxa"/>
            <w:tcBorders>
              <w:bottom w:val="single" w:sz="4" w:space="0" w:color="auto"/>
            </w:tcBorders>
          </w:tcPr>
          <w:p w:rsidR="00255174" w:rsidRPr="000E3A1F" w:rsidRDefault="00255174">
            <w:pPr>
              <w:pStyle w:val="Default"/>
              <w:rPr>
                <w:rFonts w:ascii="Calibri" w:hAnsi="Calibri" w:cs="Arial"/>
                <w:color w:val="auto"/>
                <w:sz w:val="22"/>
                <w:szCs w:val="22"/>
                <w:lang w:val="ro-RO"/>
              </w:rPr>
            </w:pPr>
          </w:p>
        </w:tc>
        <w:tc>
          <w:tcPr>
            <w:tcW w:w="2512" w:type="dxa"/>
            <w:tcBorders>
              <w:bottom w:val="single" w:sz="4" w:space="0" w:color="auto"/>
            </w:tcBorders>
          </w:tcPr>
          <w:p w:rsidR="00255174" w:rsidRPr="000E3A1F" w:rsidRDefault="00255174" w:rsidP="005D2551">
            <w:pPr>
              <w:pStyle w:val="Default"/>
              <w:rPr>
                <w:rFonts w:ascii="Calibri" w:hAnsi="Calibri" w:cs="Arial"/>
                <w:color w:val="auto"/>
                <w:sz w:val="22"/>
                <w:szCs w:val="22"/>
                <w:lang w:val="ro-RO"/>
              </w:rPr>
            </w:pPr>
            <w:r w:rsidRPr="000E3A1F">
              <w:rPr>
                <w:rFonts w:ascii="Calibri" w:hAnsi="Calibri" w:cs="Arial"/>
                <w:color w:val="auto"/>
                <w:sz w:val="22"/>
                <w:szCs w:val="22"/>
                <w:lang w:val="ro-RO"/>
              </w:rPr>
              <w:t>Sector cu potențial de creștere</w:t>
            </w:r>
          </w:p>
        </w:tc>
      </w:tr>
      <w:tr w:rsidR="000E3A1F" w:rsidRPr="000E3A1F" w:rsidTr="00E17ACC">
        <w:trPr>
          <w:trHeight w:val="530"/>
          <w:jc w:val="center"/>
        </w:trPr>
        <w:tc>
          <w:tcPr>
            <w:tcW w:w="1056" w:type="dxa"/>
            <w:tcBorders>
              <w:bottom w:val="single" w:sz="18" w:space="0" w:color="auto"/>
            </w:tcBorders>
          </w:tcPr>
          <w:p w:rsidR="00255174" w:rsidRPr="000E3A1F" w:rsidRDefault="0025517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 xml:space="preserve">Diviziune </w:t>
            </w:r>
          </w:p>
        </w:tc>
        <w:tc>
          <w:tcPr>
            <w:tcW w:w="886" w:type="dxa"/>
            <w:tcBorders>
              <w:bottom w:val="single" w:sz="18"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Grupă</w:t>
            </w:r>
          </w:p>
        </w:tc>
        <w:tc>
          <w:tcPr>
            <w:tcW w:w="1132" w:type="dxa"/>
            <w:tcBorders>
              <w:bottom w:val="single" w:sz="18" w:space="0" w:color="auto"/>
              <w:right w:val="double" w:sz="4" w:space="0" w:color="auto"/>
            </w:tcBorders>
          </w:tcPr>
          <w:p w:rsidR="00255174" w:rsidRPr="000E3A1F" w:rsidRDefault="00255174">
            <w:pPr>
              <w:pStyle w:val="Default"/>
              <w:rPr>
                <w:rFonts w:ascii="Calibri" w:hAnsi="Calibri" w:cs="Arial"/>
                <w:color w:val="auto"/>
                <w:sz w:val="22"/>
                <w:szCs w:val="22"/>
                <w:lang w:val="ro-RO"/>
              </w:rPr>
            </w:pPr>
            <w:r w:rsidRPr="000E3A1F">
              <w:rPr>
                <w:rFonts w:ascii="Calibri" w:hAnsi="Calibri" w:cs="Arial"/>
                <w:b/>
                <w:bCs/>
                <w:color w:val="auto"/>
                <w:sz w:val="22"/>
                <w:szCs w:val="22"/>
                <w:lang w:val="ro-RO"/>
              </w:rPr>
              <w:t xml:space="preserve"> Clasă </w:t>
            </w:r>
          </w:p>
        </w:tc>
        <w:tc>
          <w:tcPr>
            <w:tcW w:w="2800" w:type="dxa"/>
            <w:tcBorders>
              <w:left w:val="double" w:sz="4" w:space="0" w:color="auto"/>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Rev.2</w:t>
            </w:r>
          </w:p>
        </w:tc>
        <w:tc>
          <w:tcPr>
            <w:tcW w:w="1685" w:type="dxa"/>
            <w:tcBorders>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CAEN Rev. 1</w:t>
            </w:r>
          </w:p>
        </w:tc>
        <w:tc>
          <w:tcPr>
            <w:tcW w:w="899" w:type="dxa"/>
            <w:tcBorders>
              <w:bottom w:val="single" w:sz="18" w:space="0" w:color="auto"/>
            </w:tcBorders>
          </w:tcPr>
          <w:p w:rsidR="00255174" w:rsidRPr="000E3A1F" w:rsidRDefault="00255174" w:rsidP="00F661E4">
            <w:pPr>
              <w:pStyle w:val="Default"/>
              <w:jc w:val="center"/>
              <w:rPr>
                <w:rFonts w:ascii="Calibri" w:hAnsi="Calibri" w:cs="Arial"/>
                <w:color w:val="auto"/>
                <w:sz w:val="22"/>
                <w:szCs w:val="22"/>
                <w:lang w:val="ro-RO"/>
              </w:rPr>
            </w:pPr>
            <w:r w:rsidRPr="000E3A1F">
              <w:rPr>
                <w:rFonts w:ascii="Calibri" w:hAnsi="Calibri" w:cs="Arial"/>
                <w:b/>
                <w:bCs/>
                <w:color w:val="auto"/>
                <w:sz w:val="22"/>
                <w:szCs w:val="22"/>
                <w:lang w:val="ro-RO"/>
              </w:rPr>
              <w:t>ISIC Rev. 4</w:t>
            </w:r>
          </w:p>
        </w:tc>
        <w:tc>
          <w:tcPr>
            <w:tcW w:w="2512" w:type="dxa"/>
            <w:tcBorders>
              <w:bottom w:val="single" w:sz="18" w:space="0" w:color="auto"/>
            </w:tcBorders>
          </w:tcPr>
          <w:p w:rsidR="00255174" w:rsidRPr="000E3A1F" w:rsidRDefault="00255174" w:rsidP="00F661E4">
            <w:pPr>
              <w:pStyle w:val="Default"/>
              <w:jc w:val="center"/>
              <w:rPr>
                <w:rFonts w:ascii="Calibri" w:hAnsi="Calibri" w:cs="Arial"/>
                <w:b/>
                <w:bCs/>
                <w:color w:val="auto"/>
                <w:sz w:val="22"/>
                <w:szCs w:val="22"/>
                <w:lang w:val="ro-RO"/>
              </w:rPr>
            </w:pPr>
          </w:p>
        </w:tc>
      </w:tr>
      <w:tr w:rsidR="000E3A1F" w:rsidRPr="000E3A1F" w:rsidDel="00BF39EA" w:rsidTr="00E17ACC">
        <w:trPr>
          <w:trHeight w:val="530"/>
          <w:jc w:val="center"/>
        </w:trPr>
        <w:tc>
          <w:tcPr>
            <w:tcW w:w="1056" w:type="dxa"/>
            <w:shd w:val="clear" w:color="auto" w:fill="auto"/>
          </w:tcPr>
          <w:p w:rsidR="00642AB8" w:rsidRPr="000E3A1F" w:rsidDel="00BF39EA" w:rsidRDefault="00642AB8"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11</w:t>
            </w:r>
          </w:p>
        </w:tc>
        <w:tc>
          <w:tcPr>
            <w:tcW w:w="886"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642AB8" w:rsidRPr="000E3A1F" w:rsidDel="00BF39EA" w:rsidRDefault="00642AB8" w:rsidP="003E3CC5">
            <w:pPr>
              <w:pStyle w:val="Default"/>
              <w:jc w:val="both"/>
              <w:rPr>
                <w:rFonts w:ascii="Calibri" w:hAnsi="Calibri" w:cs="Arial"/>
                <w:b/>
                <w:color w:val="auto"/>
                <w:sz w:val="22"/>
                <w:szCs w:val="22"/>
                <w:lang w:val="ro-RO"/>
              </w:rPr>
            </w:pPr>
          </w:p>
        </w:tc>
        <w:tc>
          <w:tcPr>
            <w:tcW w:w="2800" w:type="dxa"/>
            <w:tcBorders>
              <w:left w:val="double" w:sz="4" w:space="0" w:color="auto"/>
            </w:tcBorders>
            <w:shd w:val="clear" w:color="auto" w:fill="auto"/>
          </w:tcPr>
          <w:p w:rsidR="00642AB8" w:rsidRPr="000E3A1F" w:rsidRDefault="00642AB8"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Băuturi</w:t>
            </w:r>
          </w:p>
        </w:tc>
        <w:tc>
          <w:tcPr>
            <w:tcW w:w="1685"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899"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c>
          <w:tcPr>
            <w:tcW w:w="2512" w:type="dxa"/>
            <w:shd w:val="clear" w:color="auto" w:fill="auto"/>
          </w:tcPr>
          <w:p w:rsidR="00642AB8" w:rsidRPr="000E3A1F" w:rsidRDefault="00642AB8" w:rsidP="003E3CC5">
            <w:pPr>
              <w:pStyle w:val="Default"/>
              <w:jc w:val="both"/>
              <w:rPr>
                <w:rFonts w:ascii="Calibri" w:hAnsi="Calibri" w:cs="Arial"/>
                <w:color w:val="auto"/>
                <w:sz w:val="22"/>
                <w:szCs w:val="22"/>
                <w:lang w:val="ro-RO"/>
              </w:rPr>
            </w:pPr>
          </w:p>
        </w:tc>
      </w:tr>
      <w:tr w:rsidR="000E3A1F" w:rsidRPr="000E3A1F" w:rsidDel="00BF39EA" w:rsidTr="00E17ACC">
        <w:trPr>
          <w:trHeight w:val="530"/>
          <w:jc w:val="center"/>
        </w:trPr>
        <w:tc>
          <w:tcPr>
            <w:tcW w:w="1056" w:type="dxa"/>
          </w:tcPr>
          <w:p w:rsidR="00255174" w:rsidRPr="000E3A1F" w:rsidDel="00BF39EA"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1107</w:t>
            </w:r>
          </w:p>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255174" w:rsidRPr="000E3A1F" w:rsidDel="00BF39EA"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0E3A1F">
            <w:pPr>
              <w:pStyle w:val="Default"/>
              <w:jc w:val="both"/>
              <w:rPr>
                <w:rFonts w:ascii="Calibri" w:hAnsi="Calibri" w:cs="Arial"/>
                <w:bCs/>
                <w:color w:val="auto"/>
                <w:sz w:val="22"/>
                <w:szCs w:val="22"/>
                <w:lang w:val="ro-RO"/>
              </w:rPr>
            </w:pPr>
            <w:r w:rsidRPr="000E3A1F">
              <w:rPr>
                <w:rFonts w:ascii="Calibri" w:hAnsi="Calibri" w:cs="Arial"/>
                <w:color w:val="auto"/>
                <w:sz w:val="22"/>
                <w:szCs w:val="22"/>
                <w:lang w:val="ro-RO"/>
              </w:rPr>
              <w:t>Producţia de băuturi răcoritoare nealcoolice; producţia de ape minerale şi alte ape îmbuteliate</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1598</w:t>
            </w:r>
          </w:p>
          <w:p w:rsidR="00255174" w:rsidRPr="000E3A1F" w:rsidDel="00BF39EA"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1104</w:t>
            </w:r>
          </w:p>
          <w:p w:rsidR="00255174" w:rsidRPr="000E3A1F" w:rsidDel="00BF39EA"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textile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255174" w:rsidRPr="000E3A1F" w:rsidRDefault="00255174" w:rsidP="003E3CC5">
            <w:pPr>
              <w:pStyle w:val="Default"/>
              <w:jc w:val="both"/>
              <w:rPr>
                <w:rFonts w:ascii="Calibri" w:hAnsi="Calibri" w:cs="Arial"/>
                <w:b/>
                <w:bCs/>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131</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Pregătirea fibrelor şi filarea fibrelor textile</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255174" w:rsidRPr="000E3A1F" w:rsidRDefault="00255174" w:rsidP="003E3CC5">
            <w:pPr>
              <w:pStyle w:val="Default"/>
              <w:jc w:val="both"/>
              <w:rPr>
                <w:rFonts w:ascii="Calibri" w:hAnsi="Calibri" w:cs="Arial"/>
                <w:b/>
                <w:bCs/>
                <w:color w:val="auto"/>
                <w:sz w:val="22"/>
                <w:szCs w:val="22"/>
                <w:lang w:val="ro-RO"/>
              </w:rPr>
            </w:pPr>
          </w:p>
        </w:tc>
        <w:tc>
          <w:tcPr>
            <w:tcW w:w="886" w:type="dxa"/>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1310</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Pregătirea fibrelor şi filarea fibrelor textile</w:t>
            </w:r>
          </w:p>
          <w:p w:rsidR="00255174" w:rsidRPr="000E3A1F" w:rsidRDefault="00255174" w:rsidP="003E3CC5">
            <w:pPr>
              <w:pStyle w:val="Default"/>
              <w:jc w:val="both"/>
              <w:rPr>
                <w:rFonts w:ascii="Calibri" w:hAnsi="Calibri" w:cs="Arial"/>
                <w:b/>
                <w:bCs/>
                <w:color w:val="auto"/>
                <w:sz w:val="22"/>
                <w:szCs w:val="22"/>
                <w:lang w:val="ro-RO"/>
              </w:rPr>
            </w:pP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Cu excepţia </w:t>
            </w:r>
            <w:r w:rsidRPr="000E3A1F">
              <w:rPr>
                <w:rFonts w:ascii="Calibri" w:hAnsi="Calibri" w:cs="Arial"/>
                <w:color w:val="auto"/>
                <w:sz w:val="22"/>
                <w:szCs w:val="22"/>
                <w:lang w:val="ro-RO"/>
              </w:rPr>
              <w:t xml:space="preserve">inului, în stare brută, topit, meliţat,pieptănat sau prelucrat în alt mod, dar netors; câlţi şi deşeuri de in (inclusiv deşeuri de fire şi material fibros garnetat) </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si a cânepii, în stare brută, topită,meliţată,pieptănată sau prelucrată în alt mod, dar netoarsă; câlţi şi deşeuri de cânepă (inclusiv deşeuri de fire şi material fibros </w:t>
            </w:r>
            <w:r w:rsidRPr="000E3A1F">
              <w:rPr>
                <w:rFonts w:ascii="Calibri" w:hAnsi="Calibri" w:cs="Arial"/>
                <w:color w:val="auto"/>
                <w:sz w:val="22"/>
                <w:szCs w:val="22"/>
                <w:lang w:val="ro-RO"/>
              </w:rPr>
              <w:lastRenderedPageBreak/>
              <w:t>garnetat</w:t>
            </w:r>
          </w:p>
          <w:p w:rsidR="00255174" w:rsidRPr="000E3A1F" w:rsidRDefault="00255174" w:rsidP="003E3CC5">
            <w:pPr>
              <w:pStyle w:val="Default"/>
              <w:jc w:val="both"/>
              <w:rPr>
                <w:rFonts w:ascii="Calibri" w:hAnsi="Calibri" w:cs="Arial"/>
                <w:b/>
                <w:bCs/>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1711 1712 1713 1714 1715 1716 1717</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1311</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814034" w:rsidRPr="000E3A1F" w:rsidTr="00E17ACC">
        <w:trPr>
          <w:trHeight w:val="248"/>
          <w:jc w:val="center"/>
        </w:trPr>
        <w:tc>
          <w:tcPr>
            <w:tcW w:w="1056" w:type="dxa"/>
          </w:tcPr>
          <w:p w:rsidR="00814034" w:rsidRPr="000E3A1F" w:rsidRDefault="00814034" w:rsidP="003E3CC5">
            <w:pPr>
              <w:pStyle w:val="Default"/>
              <w:jc w:val="both"/>
              <w:rPr>
                <w:rFonts w:ascii="Calibri" w:hAnsi="Calibri" w:cs="Arial"/>
                <w:b/>
                <w:bCs/>
                <w:color w:val="auto"/>
                <w:sz w:val="22"/>
                <w:szCs w:val="22"/>
                <w:lang w:val="ro-RO"/>
              </w:rPr>
            </w:pPr>
          </w:p>
        </w:tc>
        <w:tc>
          <w:tcPr>
            <w:tcW w:w="886" w:type="dxa"/>
          </w:tcPr>
          <w:p w:rsidR="00814034" w:rsidRPr="000E3A1F" w:rsidRDefault="00814034"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814034" w:rsidRPr="000E3A1F" w:rsidRDefault="0081403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814034" w:rsidRPr="000E3A1F" w:rsidRDefault="00814034" w:rsidP="003E3CC5">
            <w:pPr>
              <w:pStyle w:val="Default"/>
              <w:jc w:val="both"/>
              <w:rPr>
                <w:rFonts w:ascii="Calibri" w:hAnsi="Calibri" w:cs="Arial"/>
                <w:color w:val="auto"/>
                <w:sz w:val="22"/>
                <w:szCs w:val="22"/>
                <w:lang w:val="ro-RO"/>
              </w:rPr>
            </w:pPr>
          </w:p>
        </w:tc>
        <w:tc>
          <w:tcPr>
            <w:tcW w:w="1685" w:type="dxa"/>
          </w:tcPr>
          <w:p w:rsidR="00814034" w:rsidRPr="000E3A1F" w:rsidRDefault="00814034" w:rsidP="003E3CC5">
            <w:pPr>
              <w:pStyle w:val="Default"/>
              <w:jc w:val="both"/>
              <w:rPr>
                <w:rFonts w:ascii="Calibri" w:hAnsi="Calibri" w:cs="Arial"/>
                <w:color w:val="auto"/>
                <w:sz w:val="22"/>
                <w:szCs w:val="22"/>
                <w:lang w:val="ro-RO"/>
              </w:rPr>
            </w:pPr>
          </w:p>
        </w:tc>
        <w:tc>
          <w:tcPr>
            <w:tcW w:w="899" w:type="dxa"/>
          </w:tcPr>
          <w:p w:rsidR="00814034" w:rsidRPr="000E3A1F" w:rsidRDefault="00814034" w:rsidP="003E3CC5">
            <w:pPr>
              <w:pStyle w:val="Default"/>
              <w:jc w:val="both"/>
              <w:rPr>
                <w:rFonts w:ascii="Calibri" w:hAnsi="Calibri" w:cs="Arial"/>
                <w:color w:val="auto"/>
                <w:sz w:val="22"/>
                <w:szCs w:val="22"/>
                <w:lang w:val="ro-RO"/>
              </w:rPr>
            </w:pPr>
          </w:p>
        </w:tc>
        <w:tc>
          <w:tcPr>
            <w:tcW w:w="2512" w:type="dxa"/>
          </w:tcPr>
          <w:p w:rsidR="00814034" w:rsidRPr="000E3A1F" w:rsidRDefault="0081403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132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ţesături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130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1320</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ţesături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1722 1723 1724 1725 1830*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1312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65"/>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133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Finisarea materialelor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1330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Finisarea materialelor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1730 5271*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1313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139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metraje prin tricotare sau croşetare</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1760 1830*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1391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confecţionate din textile (cu excepţia îmbrăcămintei şi lenjeriei de corp)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1392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covoare şi mochete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1393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odgoane, frânghii, sfori şi plase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1394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9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1395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textile neţesute şi articole din acestea, cu excepţia confecţiilor de îmbrăcăminte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1396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tehnice şi industriale din textile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textile n.c.a.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1399* </w:t>
            </w:r>
          </w:p>
        </w:tc>
        <w:tc>
          <w:tcPr>
            <w:tcW w:w="2512"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14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articolelor de îmbrăcăminte, cu excepţia articolelor din blană</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îmbrăcăminte din piele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CC58C4" w:rsidP="004773C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1412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îmbrăcăminte pentru lucru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1821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1413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(exclusiv lenjeria de corp)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1822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1414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lenjerie de corp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1823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Textile și pielărie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1419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de îmbrăcăminte şi accesorii n.c.a.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1824*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1410*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blană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blană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1420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143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de îmbrăcăminte prin tricotare sau croşetare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ciorapilor şi articolelor de galanterie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1771*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1439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prin tricotare sau croşetare a altor articole de îmbrăcăminte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1772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1430*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r w:rsidR="00255174" w:rsidRPr="000E3A1F" w:rsidDel="003346A9">
              <w:rPr>
                <w:rFonts w:ascii="Calibri" w:hAnsi="Calibri" w:cs="Arial"/>
                <w:color w:val="auto"/>
                <w:sz w:val="22"/>
                <w:szCs w:val="22"/>
                <w:lang w:val="ro-RO"/>
              </w:rPr>
              <w:t xml:space="preserve"> </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6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15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Tăbăcirea şi finisarea pieilor; fabricarea articolelor de voiaj şi marochinărie, harnaşamentelor şi încălţămintei; prepararea şi vopsirea blănurilor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346A9">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151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fabricarea articolelor de voiaj şi marochinărie şi a articolelor de harnaşament; prepararea şi vopsirea blănurilor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346A9">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Tăbăcirea şi finisarea pieilor; prepararea şi vopsirea blănurilor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1910 1830*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1511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pielarie</w:t>
            </w:r>
          </w:p>
        </w:tc>
      </w:tr>
      <w:tr w:rsidR="000E3A1F" w:rsidRPr="000E3A1F" w:rsidTr="00E17ACC">
        <w:trPr>
          <w:trHeight w:val="443"/>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voiaj şi marochinărie şi a articolelor de harnaşament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1920* 3663*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1512 </w:t>
            </w:r>
          </w:p>
        </w:tc>
        <w:tc>
          <w:tcPr>
            <w:tcW w:w="2512" w:type="dxa"/>
            <w:shd w:val="clear" w:color="auto" w:fill="auto"/>
          </w:tcPr>
          <w:p w:rsidR="00255174" w:rsidRPr="000E3A1F" w:rsidRDefault="00CC58C4" w:rsidP="006B374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 xml:space="preserve">Textile și </w:t>
            </w:r>
            <w:r w:rsidR="006B3741">
              <w:rPr>
                <w:rFonts w:ascii="Calibri" w:hAnsi="Calibri" w:cs="Arial"/>
                <w:color w:val="auto"/>
                <w:sz w:val="22"/>
                <w:szCs w:val="22"/>
                <w:lang w:val="ro-RO"/>
              </w:rPr>
              <w:t>p</w:t>
            </w:r>
            <w:r w:rsidR="006B3741" w:rsidRPr="000E3A1F">
              <w:rPr>
                <w:rFonts w:ascii="Calibri" w:hAnsi="Calibri" w:cs="Arial"/>
                <w:color w:val="auto"/>
                <w:sz w:val="22"/>
                <w:szCs w:val="22"/>
                <w:lang w:val="ro-RO"/>
              </w:rPr>
              <w:t>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152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încălţămintei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încălţămintei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1930*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1520 </w:t>
            </w:r>
          </w:p>
        </w:tc>
        <w:tc>
          <w:tcPr>
            <w:tcW w:w="2512" w:type="dxa"/>
            <w:shd w:val="clear" w:color="auto" w:fill="auto"/>
          </w:tcPr>
          <w:p w:rsidR="00255174" w:rsidRPr="000E3A1F" w:rsidRDefault="00CC58C4" w:rsidP="00CB3F4D">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mestesug)/</w:t>
            </w:r>
            <w:r w:rsidR="00255174" w:rsidRPr="000E3A1F">
              <w:rPr>
                <w:rFonts w:ascii="Calibri" w:hAnsi="Calibri" w:cs="Arial"/>
                <w:color w:val="auto"/>
                <w:sz w:val="22"/>
                <w:szCs w:val="22"/>
                <w:lang w:val="ro-RO"/>
              </w:rPr>
              <w:t>Textile și pielărie</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Prelucrarea lemnului, fabricarea  produselor din lemn şi plută, cu excepţia mobilei; fabricarea articolelor din paie şi din alte materiale vegetale împletite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162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lemn, plută, paie şi din alte materiale vegetale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furnire şi a  panourilor din lemn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parchetului asamblat în panouri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1624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din lemn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2040*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1623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95E78"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Fabricarea altor produse din lemn; fabricarea articolelor din plută, paie şi din alte materiale vegetale împletite</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1930* 2051* 2052* 3663*(alte pr. Manufacturiere)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095E78" w:rsidRPr="00095E78" w:rsidRDefault="00095E78" w:rsidP="00095E78">
            <w:pPr>
              <w:pStyle w:val="Default"/>
              <w:rPr>
                <w:rFonts w:ascii="Calibri" w:hAnsi="Calibri" w:cs="Arial"/>
                <w:color w:val="auto"/>
                <w:sz w:val="22"/>
                <w:szCs w:val="22"/>
                <w:lang w:val="ro-RO"/>
              </w:rPr>
            </w:pPr>
            <w:r w:rsidRPr="00095E78">
              <w:rPr>
                <w:rFonts w:ascii="Calibri" w:hAnsi="Calibri" w:cs="Arial"/>
                <w:color w:val="auto"/>
                <w:sz w:val="22"/>
                <w:szCs w:val="22"/>
                <w:lang w:val="ro-RO"/>
              </w:rPr>
              <w:t xml:space="preserve">1629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095E78" w:rsidRPr="00F97E8E" w:rsidRDefault="00E17ACC" w:rsidP="00F97E8E">
            <w:pPr>
              <w:pStyle w:val="Default"/>
              <w:tabs>
                <w:tab w:val="left" w:pos="1854"/>
              </w:tabs>
              <w:rPr>
                <w:rFonts w:ascii="Calibri" w:hAnsi="Calibri" w:cs="Arial"/>
                <w:color w:val="auto"/>
                <w:sz w:val="22"/>
                <w:szCs w:val="22"/>
                <w:lang w:val="ro-RO"/>
              </w:rPr>
            </w:pPr>
            <w:r>
              <w:rPr>
                <w:rFonts w:ascii="Calibri" w:hAnsi="Calibri" w:cs="Arial"/>
                <w:color w:val="auto"/>
                <w:sz w:val="22"/>
                <w:szCs w:val="22"/>
                <w:lang w:val="ro-RO"/>
              </w:rPr>
              <w:t xml:space="preserve">Industrii </w:t>
            </w:r>
            <w:r w:rsidR="00095E78" w:rsidRPr="00095E78">
              <w:rPr>
                <w:rFonts w:ascii="Calibri" w:hAnsi="Calibri" w:cs="Arial"/>
                <w:color w:val="auto"/>
                <w:sz w:val="22"/>
                <w:szCs w:val="22"/>
                <w:lang w:val="ro-RO"/>
              </w:rPr>
              <w:t>creative (numai pentru me</w:t>
            </w:r>
            <w:r>
              <w:rPr>
                <w:rFonts w:ascii="Calibri" w:hAnsi="Calibri" w:cs="Arial"/>
                <w:color w:val="auto"/>
                <w:sz w:val="22"/>
                <w:szCs w:val="22"/>
                <w:lang w:val="ro-RO"/>
              </w:rPr>
              <w:t>ș</w:t>
            </w:r>
            <w:r w:rsidR="00095E78" w:rsidRPr="00095E78">
              <w:rPr>
                <w:rFonts w:ascii="Calibri" w:hAnsi="Calibri" w:cs="Arial"/>
                <w:color w:val="auto"/>
                <w:sz w:val="22"/>
                <w:szCs w:val="22"/>
                <w:lang w:val="ro-RO"/>
              </w:rPr>
              <w:t xml:space="preserve">teșug) </w:t>
            </w: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1355AA" w:rsidRPr="000E3A1F" w:rsidRDefault="001355AA" w:rsidP="000E3A1F">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1355AA" w:rsidRPr="000E3A1F" w:rsidRDefault="001355AA" w:rsidP="00D27423">
            <w:pPr>
              <w:pStyle w:val="Default"/>
              <w:jc w:val="both"/>
              <w:rPr>
                <w:rFonts w:ascii="Calibri" w:hAnsi="Calibri" w:cs="Arial"/>
                <w:color w:val="auto"/>
                <w:sz w:val="22"/>
                <w:szCs w:val="22"/>
                <w:lang w:val="ro-RO"/>
              </w:rPr>
            </w:pPr>
          </w:p>
        </w:tc>
      </w:tr>
      <w:tr w:rsidR="005B2276"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1355AA" w:rsidRPr="00F749CB" w:rsidRDefault="001355AA"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17</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rsidR="001355AA" w:rsidRPr="00F749CB" w:rsidRDefault="001355AA" w:rsidP="000E3A1F">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Fabricarea hârtiei și a produselor din hârtie</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1355AA" w:rsidRPr="000E3A1F" w:rsidRDefault="001355AA" w:rsidP="00D2742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172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hârtie şi carton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1721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hârtiei şi cartonului ondulat şi a ambalajelor din hârtie şi carton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2121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1702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1722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de uz gospodăresc şi sanitar, din hârtie sau carton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1754* 2122*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1723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de papetărie</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2123 2222*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1724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tapetului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2124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1729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hârtie şi carton n.c.a.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2125* 3663*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1709*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jc w:val="center"/>
        </w:trPr>
        <w:tc>
          <w:tcPr>
            <w:tcW w:w="1056"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18</w:t>
            </w: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rsidR="00255174" w:rsidRPr="00F749CB" w:rsidRDefault="00255174" w:rsidP="003E3CC5">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Tiparirea si reproducerea pe suporturi a inregistrarilor</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1056"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w:t>
            </w:r>
          </w:p>
        </w:tc>
        <w:tc>
          <w:tcPr>
            <w:tcW w:w="1132" w:type="dxa"/>
            <w:tcBorders>
              <w:top w:val="single" w:sz="4" w:space="0" w:color="auto"/>
              <w:left w:val="single" w:sz="4" w:space="0" w:color="000000"/>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 si activitati de servicii conexe tiparirii</w:t>
            </w:r>
          </w:p>
        </w:tc>
        <w:tc>
          <w:tcPr>
            <w:tcW w:w="1685"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Tiparirea ziarelor</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A0518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tiparire n.c.a.</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2222*</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2122*</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2125*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1811*</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1813</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pregatitoare pentru pretiparire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2224</w:t>
            </w:r>
          </w:p>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2225</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auto"/>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1814</w:t>
            </w:r>
          </w:p>
        </w:tc>
        <w:tc>
          <w:tcPr>
            <w:tcW w:w="2800" w:type="dxa"/>
            <w:tcBorders>
              <w:top w:val="single" w:sz="4" w:space="0" w:color="auto"/>
              <w:left w:val="double" w:sz="4" w:space="0" w:color="auto"/>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Legatorie si servicii conexe</w:t>
            </w:r>
          </w:p>
        </w:tc>
        <w:tc>
          <w:tcPr>
            <w:tcW w:w="1685"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2223</w:t>
            </w:r>
          </w:p>
        </w:tc>
        <w:tc>
          <w:tcPr>
            <w:tcW w:w="899"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1812*</w:t>
            </w:r>
          </w:p>
        </w:tc>
        <w:tc>
          <w:tcPr>
            <w:tcW w:w="2512" w:type="dxa"/>
            <w:tcBorders>
              <w:top w:val="single" w:sz="4" w:space="0" w:color="auto"/>
              <w:left w:val="single" w:sz="4" w:space="0" w:color="000000"/>
              <w:bottom w:val="single" w:sz="4" w:space="0" w:color="auto"/>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6"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 </w:t>
            </w:r>
          </w:p>
        </w:tc>
        <w:tc>
          <w:tcPr>
            <w:tcW w:w="886" w:type="dxa"/>
            <w:tcBorders>
              <w:top w:val="single" w:sz="4" w:space="0" w:color="auto"/>
              <w:left w:val="single" w:sz="4"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D9D9D9"/>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substanţelor şi a produselor chimice </w:t>
            </w:r>
          </w:p>
        </w:tc>
        <w:tc>
          <w:tcPr>
            <w:tcW w:w="1685" w:type="dxa"/>
            <w:tcBorders>
              <w:top w:val="single" w:sz="4" w:space="0" w:color="auto"/>
              <w:left w:val="single" w:sz="4" w:space="0" w:color="000000"/>
              <w:bottom w:val="single" w:sz="6" w:space="0" w:color="000000"/>
              <w:right w:val="single" w:sz="4"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6"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6" w:space="0" w:color="000000"/>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201 </w:t>
            </w: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chimice de bază, a îngrăşămintelor şi produselor azotoase; fabricarea materialelor plastice şi a cauciucului sintetic, în forme primare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Fabricarea coloranţilor şi a pigmenţilor</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2412</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2013</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altor produse chimice anorganice, de bază</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2413 2330*</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2011*</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b/>
                <w:bCs/>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2015</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îngrăşămintelor şi produselor azotoase</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2415</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2012</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202 </w:t>
            </w: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2020 </w:t>
            </w: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pesticidelor şi a altor produse agrochimice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2420 </w:t>
            </w: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2021 </w:t>
            </w: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203 </w:t>
            </w:r>
          </w:p>
        </w:tc>
        <w:tc>
          <w:tcPr>
            <w:tcW w:w="1132" w:type="dxa"/>
            <w:tcBorders>
              <w:top w:val="single" w:sz="4" w:space="0" w:color="auto"/>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vopselelor, lacurilor, cernelii tipografice şi masticurilor </w:t>
            </w:r>
          </w:p>
        </w:tc>
        <w:tc>
          <w:tcPr>
            <w:tcW w:w="1685"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w:t>
            </w:r>
          </w:p>
        </w:tc>
        <w:tc>
          <w:tcPr>
            <w:tcW w:w="2800" w:type="dxa"/>
            <w:tcBorders>
              <w:top w:val="single" w:sz="4" w:space="0" w:color="000000"/>
              <w:left w:val="double" w:sz="4" w:space="0" w:color="auto"/>
              <w:bottom w:val="single" w:sz="4" w:space="0" w:color="000000"/>
              <w:right w:val="single" w:sz="4" w:space="0" w:color="000000"/>
            </w:tcBorders>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vopselelor, lacurilor, cernelii tipografice şi masticurilor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2430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2022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204 </w:t>
            </w: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săpunurilor, detergenţilor şi a produselor </w:t>
            </w:r>
            <w:r w:rsidRPr="000E3A1F">
              <w:rPr>
                <w:rFonts w:ascii="Calibri" w:hAnsi="Calibri" w:cs="Arial"/>
                <w:b/>
                <w:bCs/>
                <w:color w:val="auto"/>
                <w:sz w:val="22"/>
                <w:szCs w:val="22"/>
                <w:lang w:val="ro-RO"/>
              </w:rPr>
              <w:lastRenderedPageBreak/>
              <w:t xml:space="preserve">de întreţinere, cosmetice şi de parfumerie </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săpunurilor, detergenţilor şi a produselor de întreţinere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717B21">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2042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parfumurilor şi a produselor cosmetice (de toaletă)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2451*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C2836">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205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chimice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cleiurilor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2053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uleiurilor esenţiale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2059 </w:t>
            </w:r>
          </w:p>
        </w:tc>
        <w:tc>
          <w:tcPr>
            <w:tcW w:w="2800" w:type="dxa"/>
            <w:tcBorders>
              <w:top w:val="single" w:sz="4" w:space="0" w:color="000000"/>
              <w:left w:val="double" w:sz="4" w:space="0" w:color="auto"/>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chimice n.c.a. </w:t>
            </w:r>
          </w:p>
          <w:p w:rsidR="00255174" w:rsidRPr="000E3A1F" w:rsidRDefault="00255174" w:rsidP="003E3CC5">
            <w:pPr>
              <w:pStyle w:val="Default"/>
              <w:jc w:val="both"/>
              <w:rPr>
                <w:rFonts w:ascii="Calibri" w:hAnsi="Calibri" w:cs="Arial"/>
                <w:color w:val="auto"/>
                <w:sz w:val="22"/>
                <w:szCs w:val="22"/>
                <w:lang w:val="ro-RO"/>
              </w:rPr>
            </w:pPr>
          </w:p>
          <w:p w:rsidR="00255174" w:rsidRPr="000E3A1F" w:rsidRDefault="00255174"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Cu excepţia uleiurilor şi grăsimilor modificate chimic (biodiesel si bioetanol)</w:t>
            </w:r>
          </w:p>
        </w:tc>
        <w:tc>
          <w:tcPr>
            <w:tcW w:w="1685"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2462* 2464 2466*  </w:t>
            </w:r>
          </w:p>
        </w:tc>
        <w:tc>
          <w:tcPr>
            <w:tcW w:w="899"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2029* </w:t>
            </w:r>
          </w:p>
        </w:tc>
        <w:tc>
          <w:tcPr>
            <w:tcW w:w="2512" w:type="dxa"/>
            <w:tcBorders>
              <w:top w:val="single" w:sz="4" w:space="0" w:color="000000"/>
              <w:left w:val="single" w:sz="4" w:space="0" w:color="000000"/>
              <w:bottom w:val="single" w:sz="4" w:space="0" w:color="000000"/>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farmaceutice de bază şi a preparatelor farmaceutice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212 </w:t>
            </w: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2120 </w:t>
            </w: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preparatelor farmaceutice </w:t>
            </w: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2330* </w:t>
            </w: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2100* </w:t>
            </w: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65"/>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din cauciuc şi mase plastice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cauciuc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2211</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anvelopelor şi a camerelor de aer; reşaparea </w:t>
            </w:r>
            <w:r w:rsidRPr="000E3A1F">
              <w:rPr>
                <w:rFonts w:ascii="Calibri" w:hAnsi="Calibri" w:cs="Arial"/>
                <w:color w:val="auto"/>
                <w:sz w:val="22"/>
                <w:szCs w:val="22"/>
                <w:lang w:val="ro-RO"/>
              </w:rPr>
              <w:lastRenderedPageBreak/>
              <w:t xml:space="preserve">şi refacerea anvelopelor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2511 2512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cauciuc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2513* 1930*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2219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222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2221</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foliilor, tuburilor şi profilelor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ambalaj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2223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articolelor din material plastic pentru construcţii</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2523*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2229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material plastic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2524* 1930* 3663*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2220*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 </w:t>
            </w:r>
          </w:p>
        </w:tc>
        <w:tc>
          <w:tcPr>
            <w:tcW w:w="886"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din minerale nemetalice </w:t>
            </w:r>
          </w:p>
        </w:tc>
        <w:tc>
          <w:tcPr>
            <w:tcW w:w="1685"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D9D9D9"/>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231 </w:t>
            </w: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sticlei şi a articolelor din sticlă</w:t>
            </w:r>
          </w:p>
        </w:tc>
        <w:tc>
          <w:tcPr>
            <w:tcW w:w="1685" w:type="dxa"/>
          </w:tcPr>
          <w:p w:rsidR="00255174" w:rsidRPr="000E3A1F" w:rsidRDefault="00255174" w:rsidP="003E3CC5">
            <w:pPr>
              <w:pStyle w:val="Default"/>
              <w:jc w:val="both"/>
              <w:rPr>
                <w:rFonts w:ascii="Calibri" w:hAnsi="Calibri" w:cs="Arial"/>
                <w:color w:val="auto"/>
                <w:sz w:val="22"/>
                <w:szCs w:val="22"/>
                <w:lang w:val="ro-RO"/>
              </w:rPr>
            </w:pPr>
          </w:p>
        </w:tc>
        <w:tc>
          <w:tcPr>
            <w:tcW w:w="899" w:type="dxa"/>
          </w:tcPr>
          <w:p w:rsidR="00255174" w:rsidRPr="000E3A1F" w:rsidRDefault="00255174" w:rsidP="003E3CC5">
            <w:pPr>
              <w:pStyle w:val="Default"/>
              <w:jc w:val="both"/>
              <w:rPr>
                <w:rFonts w:ascii="Calibri" w:hAnsi="Calibri" w:cs="Arial"/>
                <w:color w:val="auto"/>
                <w:sz w:val="22"/>
                <w:szCs w:val="22"/>
                <w:lang w:val="ro-RO"/>
              </w:rPr>
            </w:pP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2311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sticlei plate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255174" w:rsidRPr="000E3A1F" w:rsidRDefault="00255174" w:rsidP="003E3CC5">
            <w:pPr>
              <w:pStyle w:val="Default"/>
              <w:jc w:val="both"/>
              <w:rPr>
                <w:rFonts w:ascii="Calibri" w:hAnsi="Calibri" w:cs="Arial"/>
                <w:color w:val="auto"/>
                <w:sz w:val="22"/>
                <w:szCs w:val="22"/>
                <w:lang w:val="ro-RO"/>
              </w:rPr>
            </w:pPr>
          </w:p>
        </w:tc>
        <w:tc>
          <w:tcPr>
            <w:tcW w:w="886" w:type="dxa"/>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2312 </w:t>
            </w:r>
          </w:p>
        </w:tc>
        <w:tc>
          <w:tcPr>
            <w:tcW w:w="2800" w:type="dxa"/>
            <w:tcBorders>
              <w:left w:val="double" w:sz="4" w:space="0" w:color="auto"/>
            </w:tcBorders>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şi fasonarea sticlei plate </w:t>
            </w:r>
          </w:p>
        </w:tc>
        <w:tc>
          <w:tcPr>
            <w:tcW w:w="1685"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899" w:type="dxa"/>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2313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sticlă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2613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2213F">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2314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fibrelor din sticlă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2614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75"/>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2319</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sticlărie tehnică</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2615*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2310*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232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produse refractare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2320 </w:t>
            </w: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w:t>
            </w:r>
            <w:r w:rsidRPr="000E3A1F">
              <w:rPr>
                <w:rFonts w:ascii="Calibri" w:hAnsi="Calibri" w:cs="Arial"/>
                <w:color w:val="auto"/>
                <w:sz w:val="22"/>
                <w:szCs w:val="22"/>
                <w:lang w:val="ro-RO"/>
              </w:rPr>
              <w:lastRenderedPageBreak/>
              <w:t xml:space="preserve">refractare </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2626 </w:t>
            </w: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86" w:type="dxa"/>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233 </w:t>
            </w:r>
          </w:p>
        </w:tc>
        <w:tc>
          <w:tcPr>
            <w:tcW w:w="1132" w:type="dxa"/>
            <w:tcBorders>
              <w:righ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255174" w:rsidRPr="000E3A1F" w:rsidRDefault="00255174"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materialelor de construcţii din argilă</w:t>
            </w:r>
          </w:p>
        </w:tc>
        <w:tc>
          <w:tcPr>
            <w:tcW w:w="1685"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899"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c>
          <w:tcPr>
            <w:tcW w:w="2512" w:type="dxa"/>
            <w:shd w:val="clear" w:color="auto" w:fill="auto"/>
          </w:tcPr>
          <w:p w:rsidR="00255174" w:rsidRPr="000E3A1F" w:rsidRDefault="00255174"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2331</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plăcilor şi dalelor din ceramică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2630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2332</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cărămizilor, ţiglelor şi altor produse pentru construcţii, din argilă arsă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2392* </w:t>
            </w:r>
          </w:p>
        </w:tc>
        <w:tc>
          <w:tcPr>
            <w:tcW w:w="2512" w:type="dxa"/>
            <w:shd w:val="clear" w:color="auto" w:fill="auto"/>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rsidR="00B4289B" w:rsidRPr="00F749CB" w:rsidRDefault="00B4289B" w:rsidP="003E3CC5">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234 </w:t>
            </w: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articole din ceramică şi porţelan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2341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ceramice pentru uz gospodăresc şi ornamental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2621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2342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obiecte sanitare din ceramică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2622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2343</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izolatorilor şi pieselor izolante din ceramică</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2623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2344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tehnice din ceramică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2624 3162*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2349 </w:t>
            </w: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ceramice n.c.a. </w:t>
            </w: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2625 </w:t>
            </w: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2393* </w:t>
            </w: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235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cimentului, varului şi ipsosului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2352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varului şi ipsosului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2652 2653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2394*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236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din beton, ciment şi ipsos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beton pentru construcţii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din ipsos pentru construcţii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2662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2365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din azbociment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2369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beton, ciment şi ipsos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2395*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2370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Tăierea, fasonarea şi finisarea pietrei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2396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239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abrazive şi 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produse abrazive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din minerale nemetalice,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2399*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metalurgică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prin prelucrarea primară a oţelului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Tragere la rece a barelor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Laminare la rece a benzilor înguste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2433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profile obţinute la rece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2811*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Trefilarea firelor la rece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245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Turnarea metalelor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fontei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2721 2751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oţelului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2453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metalelor neferoase uşoare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2454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Turnarea altor metale neferoase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Industria construcţiilor metalice şi a produselor din metal, exclusiv maşini, utilaje şi instalaţii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construcţii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2511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construcţii metalice şi părţi componente ale structurilor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uşi şi ferestre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rezervoare, cisterne şi containere metalice;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radiatoare şi cazane pentru încălzire centrală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2822*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2529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Producţia de rezervoare, cisterne şi containere metalice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256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acoperirea metalelor; operaţiuni de mecanică generală pe bază de plată sau contract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Tratarea şi acoperirea </w:t>
            </w:r>
            <w:r w:rsidRPr="000E3A1F">
              <w:rPr>
                <w:rFonts w:ascii="Calibri" w:hAnsi="Calibri" w:cs="Arial"/>
                <w:color w:val="auto"/>
                <w:sz w:val="22"/>
                <w:szCs w:val="22"/>
                <w:lang w:val="ro-RO"/>
              </w:rPr>
              <w:lastRenderedPageBreak/>
              <w:t xml:space="preserve">metalelor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2851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2562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Operaţiuni de mecanică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2852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unelte şi articole de fierărie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produselor de tăiat</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2861* 2875*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2572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de feronerie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2573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uneltelor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2956*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259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produse prelucrate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recipienţi, containere şi alte produse similare din oţel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ambalajelor uşoare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din fire metalice; fabricarea de lanţuri şi arcuri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2873 2874*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2594</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şuruburi, buloane şi alte articole filetate; fabricarea de nituri şi şaibe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articole din metal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2875* 3162* 3663*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2599*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produselor electronice şi optice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componentelor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subansamblurilor electronice (module)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2466* 3110* 3120* 3130* 3210*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componente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2610*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2620</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2620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p w:rsidR="00B4289B" w:rsidRPr="000E3A1F" w:rsidRDefault="00B4289B"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3230*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2630 </w:t>
            </w:r>
          </w:p>
        </w:tc>
        <w:tc>
          <w:tcPr>
            <w:tcW w:w="2512" w:type="dxa"/>
            <w:tcBorders>
              <w:top w:val="single" w:sz="4" w:space="0" w:color="000000"/>
              <w:left w:val="single" w:sz="4" w:space="0" w:color="000000"/>
              <w:bottom w:val="single" w:sz="4" w:space="0" w:color="000000"/>
              <w:right w:val="single" w:sz="4" w:space="0" w:color="000000"/>
            </w:tcBorders>
          </w:tcPr>
          <w:p w:rsidR="00B4289B"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produselor electronice de larg consum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3650*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2640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de măsură, verificare, control şi navigaţie; producţia de ceasuri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2651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instrumente şi dispozitive pentru măsură, verificare, control, navigaţie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2651*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r w:rsidR="006B3741">
              <w:rPr>
                <w:rFonts w:ascii="Calibri" w:hAnsi="Calibri" w:cs="Arial"/>
                <w:color w:val="auto"/>
                <w:sz w:val="22"/>
                <w:szCs w:val="22"/>
                <w:lang w:val="ro-RO"/>
              </w:rPr>
              <w:t>/</w:t>
            </w:r>
          </w:p>
          <w:p w:rsidR="00B4289B" w:rsidRPr="00F749CB" w:rsidRDefault="00B4289B" w:rsidP="00D578D2">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Producţia de ceasuri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2652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266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pentru radiologie, </w:t>
            </w:r>
            <w:r w:rsidRPr="000E3A1F">
              <w:rPr>
                <w:rFonts w:ascii="Calibri" w:hAnsi="Calibri" w:cs="Arial"/>
                <w:b/>
                <w:bCs/>
                <w:color w:val="auto"/>
                <w:sz w:val="22"/>
                <w:szCs w:val="22"/>
                <w:lang w:val="ro-RO"/>
              </w:rPr>
              <w:lastRenderedPageBreak/>
              <w:t xml:space="preserve">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pentru radiologie, electrodiagnostic şi electroterapie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2660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267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instrumente optice şi echipamente fotografice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3340* 3320* 3230*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2670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268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suporţilor magnetici şi optici destinaţi înregistrărilor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2465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2680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A05183">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echipamentelor electrice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motoarelor electrice, generatoarelor şi transformatoarelor electrice şi a aparatelor de distribuţie şi control a electricităţii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motoarelor, generatoarelor şi transformatoarelor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3110*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aparatelor de distribuţie şi control a electricităţii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2710*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acumulatori şi baterii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2720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273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fire şi cabluri; fabricarea dispozitivelor de conexiune pentru acestea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de cabluri cu fibră optică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3130* 3340*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2732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dispozitivelor de conexiune pentru fire şi cabluri electrice şi electronice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3130* 2524* 3120*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2733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de iluminat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3150 3161*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2740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275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echipamente casnice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aparate electrocasnice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2956*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2752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casnice neelectrice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2750*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7"/>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279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echipamente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2943* 3162*  3120* 3130* 3210*</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2790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maşini, utilaje şi echipamente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de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şi turbine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2911* 3430*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motoare hidraulice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2913*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pompe şi compresoare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articole de robinetărie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2815</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lagărelor, angrenajelor, cutiilor de vitezăşi a elementelor mecanice de transmisie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2914*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de utilizare generală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cuptoarelor, furnalelor şi arzătoarelor</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2921* 2971* 2972*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2815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ridicat şi manipulat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2816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 şi echipamentelor de birou (exclusiv fabricarea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3001 3230* 3612*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2817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D578D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Tehnologia informațiilor </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2824</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maşinilor-unelte portabile acţionate electric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2818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echipamentelor de ventilaţie şi frigorifice, exclusiv a echipamentelor de </w:t>
            </w:r>
            <w:r w:rsidRPr="000E3A1F">
              <w:rPr>
                <w:rFonts w:ascii="Calibri" w:hAnsi="Calibri" w:cs="Arial"/>
                <w:color w:val="auto"/>
                <w:sz w:val="22"/>
                <w:szCs w:val="22"/>
                <w:lang w:val="ro-RO"/>
              </w:rPr>
              <w:lastRenderedPageBreak/>
              <w:t xml:space="preserve">uz casnic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2923* 2971*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2829</w:t>
            </w:r>
          </w:p>
        </w:tc>
        <w:tc>
          <w:tcPr>
            <w:tcW w:w="2800" w:type="dxa"/>
            <w:tcBorders>
              <w:top w:val="single" w:sz="4" w:space="0" w:color="000000"/>
              <w:left w:val="double" w:sz="4" w:space="0" w:color="auto"/>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de utilizare generală n.c.a. </w:t>
            </w:r>
          </w:p>
        </w:tc>
        <w:tc>
          <w:tcPr>
            <w:tcW w:w="1685"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2943* 3320* </w:t>
            </w:r>
          </w:p>
        </w:tc>
        <w:tc>
          <w:tcPr>
            <w:tcW w:w="899"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2819* </w:t>
            </w:r>
          </w:p>
        </w:tc>
        <w:tc>
          <w:tcPr>
            <w:tcW w:w="2512" w:type="dxa"/>
            <w:tcBorders>
              <w:top w:val="single" w:sz="4"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283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2830 </w:t>
            </w: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maşinilor şi utilajelor pentru agricultură şi exploatări forestiere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2932* 2953*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2821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284 </w:t>
            </w:r>
          </w:p>
        </w:tc>
        <w:tc>
          <w:tcPr>
            <w:tcW w:w="1132" w:type="dxa"/>
            <w:tcBorders>
              <w:top w:val="single" w:sz="4" w:space="0" w:color="auto"/>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utilajelor pentru prelucrarea metalului şi a maşinilor-unelte </w:t>
            </w:r>
          </w:p>
        </w:tc>
        <w:tc>
          <w:tcPr>
            <w:tcW w:w="1685"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utilajelor şi a maşinilor-unelte pentru prelucrarea metalului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2862* 2942* 3162*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2849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maşini-unelte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2943* 2862*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289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altor maşini şi utilaje cu destinaţie specifică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metalurgie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2892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utilajelor pentru extracţie şi construcţii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2952* 2862*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2893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produselor alimentare, băuturilor şi tutunului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2825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8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2894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textilă, a îmbrăcămintei şi a pielăriei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2954* 2956*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2826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2895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industria hârtiei şi cartonului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2896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utilajelor pentru prelucrarea maselor plastice şi a cauciucului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152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2899</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altor maşini şi utilaje specifice n.c.a.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2956* 3162* 3320* 3340* 3530* 3650* 3663*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2829*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autovehiculelor de transport rutier, a remorcilor şi semiremorcilor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291</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autovehiculelor de transport rutier</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autovehiculelor de transport rutier</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3410*</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2910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292</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Producţia de caroserii pentru autovehicule; fabricarea de remorci şi semiremorci</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800" w:type="dxa"/>
            <w:tcBorders>
              <w:left w:val="double" w:sz="4" w:space="0" w:color="auto"/>
            </w:tcBorders>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ro-RO"/>
              </w:rPr>
              <w:t>Producţia de caroserii pentru autovehicule; fabricarea de remorci şi semiremorci</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3420*</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2920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293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Producţia de piese şi accesorii pentru autovehicule şi pentru motoare de 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echipamente electrice şi electronice pentru autovehicule şi pentru motoare de </w:t>
            </w:r>
            <w:r w:rsidRPr="000E3A1F">
              <w:rPr>
                <w:rFonts w:ascii="Calibri" w:hAnsi="Calibri" w:cs="Arial"/>
                <w:color w:val="auto"/>
                <w:sz w:val="22"/>
                <w:szCs w:val="22"/>
                <w:lang w:val="ro-RO"/>
              </w:rPr>
              <w:lastRenderedPageBreak/>
              <w:t xml:space="preserve">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3161*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piese şi accesorii pentru autovehicule şi pentru motoare de autovehicule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3430* 3611*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2930*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mijloace de transport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Construcţia de nave şi bărci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9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3011</w:t>
            </w:r>
          </w:p>
        </w:tc>
        <w:tc>
          <w:tcPr>
            <w:tcW w:w="2800" w:type="dxa"/>
            <w:tcBorders>
              <w:left w:val="double" w:sz="4" w:space="0" w:color="auto"/>
            </w:tcBorders>
          </w:tcPr>
          <w:p w:rsidR="0070357F" w:rsidRPr="0090413E" w:rsidRDefault="00B4289B" w:rsidP="003E3CC5">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Constructia de nave si structuri plutitoare</w:t>
            </w:r>
          </w:p>
        </w:tc>
        <w:tc>
          <w:tcPr>
            <w:tcW w:w="1685" w:type="dxa"/>
          </w:tcPr>
          <w:p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3511*, 3611*</w:t>
            </w:r>
          </w:p>
        </w:tc>
        <w:tc>
          <w:tcPr>
            <w:tcW w:w="899" w:type="dxa"/>
          </w:tcPr>
          <w:p w:rsidR="0070357F" w:rsidRPr="000E3A1F" w:rsidRDefault="00B4289B"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3011</w:t>
            </w:r>
          </w:p>
        </w:tc>
        <w:tc>
          <w:tcPr>
            <w:tcW w:w="2512" w:type="dxa"/>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Construcţia de ambarcaţiuni sportive şi de agrement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3512*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3012 </w:t>
            </w:r>
          </w:p>
        </w:tc>
        <w:tc>
          <w:tcPr>
            <w:tcW w:w="2512" w:type="dxa"/>
          </w:tcPr>
          <w:p w:rsidR="0070357F" w:rsidRPr="00F749CB" w:rsidRDefault="0070357F" w:rsidP="003E3CC5">
            <w:pPr>
              <w:pStyle w:val="Default"/>
              <w:jc w:val="both"/>
              <w:rPr>
                <w:rFonts w:ascii="Calibri" w:hAnsi="Calibri" w:cs="Arial"/>
                <w:b/>
                <w:color w:val="FF0000"/>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1355AA" w:rsidRDefault="001355AA" w:rsidP="003E3CC5">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302</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Fabricarea materialului rulant</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Fabricarea materialului rulant</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3162* 3520* 3611*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3020</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309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altor echipamente de transport n.c.a.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motociclete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3091 </w:t>
            </w: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3410*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3092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biciclete şi de vehicule pentru invalizi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3542 3543* 3663*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mijloace de transport n.c.a.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3099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310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mobilă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3101</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birouri şi magazine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3310* 3550* 3611* 3612*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pentru bucătării</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3611* 3613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3103</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saltele şi somiere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3615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3109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de mobilă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3100*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RO"/>
              </w:rPr>
              <w:t xml:space="preserve"> /</w:t>
            </w:r>
          </w:p>
          <w:p w:rsidR="00B4289B" w:rsidRPr="00F749CB" w:rsidRDefault="00B4289B" w:rsidP="00995442">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n.c.a.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bijuteriilor, imitaţiilor de bijuterii şi articolelor similare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bijuteriilor şi articolelor similare din metale şi pietre preţioase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3622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imitaţiilor de bijuterii şi articole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3661 3350*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99544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mesteșug)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instrumentelor muzicale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323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800" w:type="dxa"/>
            <w:tcBorders>
              <w:top w:val="single" w:sz="4" w:space="0" w:color="000000"/>
              <w:left w:val="double" w:sz="4" w:space="0" w:color="auto"/>
              <w:bottom w:val="single" w:sz="4" w:space="0" w:color="auto"/>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articolelor pentru sport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3640* </w:t>
            </w: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3230 </w:t>
            </w: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324 </w:t>
            </w: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jocurilor şi jucăriilor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jocurilor şi jucăriilor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3650*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3240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5B400A"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(numai pentru meșteșug)</w:t>
            </w: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325 </w:t>
            </w:r>
          </w:p>
        </w:tc>
        <w:tc>
          <w:tcPr>
            <w:tcW w:w="1132" w:type="dxa"/>
            <w:tcBorders>
              <w:top w:val="single" w:sz="4" w:space="0" w:color="auto"/>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Fabricarea de dispozitive, aparate şi instrumente medicale şi stomatologice </w:t>
            </w:r>
          </w:p>
        </w:tc>
        <w:tc>
          <w:tcPr>
            <w:tcW w:w="1685"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de dispozitive, aparate şi instrumente medicale stomatologice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2442* 3310* 3320* 3340* 1740*  2924*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3250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329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industriale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3291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Fabricarea măturilor şi periilor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3662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F749CB" w:rsidRDefault="0070357F" w:rsidP="00995442">
            <w:pPr>
              <w:pStyle w:val="Default"/>
              <w:jc w:val="both"/>
              <w:rPr>
                <w:rFonts w:ascii="Calibri" w:hAnsi="Calibri" w:cs="Arial"/>
                <w:color w:val="auto"/>
                <w:sz w:val="22"/>
                <w:szCs w:val="22"/>
                <w:lang w:val="ro-MD"/>
              </w:rPr>
            </w:pPr>
            <w:r w:rsidRPr="000E3A1F">
              <w:rPr>
                <w:rFonts w:ascii="Calibri" w:hAnsi="Calibri" w:cs="Arial"/>
                <w:color w:val="auto"/>
                <w:sz w:val="22"/>
                <w:szCs w:val="22"/>
                <w:lang w:val="ro-RO"/>
              </w:rPr>
              <w:t>Industrii creative (numai pentru mesteșug</w:t>
            </w:r>
            <w:r w:rsidR="006B3741">
              <w:rPr>
                <w:rFonts w:ascii="Calibri" w:hAnsi="Calibri" w:cs="Arial"/>
                <w:color w:val="auto"/>
                <w:sz w:val="22"/>
                <w:szCs w:val="22"/>
                <w:lang w:val="ro-MD"/>
              </w:rPr>
              <w:t>) /</w:t>
            </w:r>
          </w:p>
          <w:p w:rsidR="003A7588" w:rsidRPr="00F749CB" w:rsidRDefault="003A7588" w:rsidP="00995442">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3299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Fabricarea altor produse manufacturiere n.c.a.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1810* 1824* 1920* 2052* 2211* 2524*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3290*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(numai pentru mesteșug)</w:t>
            </w:r>
            <w:r w:rsidR="006B3741">
              <w:rPr>
                <w:rFonts w:ascii="Calibri" w:hAnsi="Calibri" w:cs="Arial"/>
                <w:color w:val="auto"/>
                <w:sz w:val="22"/>
                <w:szCs w:val="22"/>
                <w:lang w:val="ro-RO"/>
              </w:rPr>
              <w:t xml:space="preserve"> /</w:t>
            </w:r>
          </w:p>
          <w:p w:rsidR="003A7588" w:rsidRPr="00F749CB" w:rsidRDefault="003A7588"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întreţinerea şi instalarea maşinilor şi echipamentelor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331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articolelor fabricate din metal, repararea maşinilor şi echipamentelor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fabricate din metal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2811* 2821* 2822* 2830* 2861* 2862* 2863* 3550*  2871* 2875* 2960* 3420*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3311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3312</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maşinilor</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2911* 2912* 2913* 2914* 2921* 2922* 2923* 2924* 2932* 2931* 2941* 2942* 2943* 2951* 2952* 2953* 2954* 2955* 2956* 7250*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3312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electronice şi optice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2924* 3110*  3162* 3210* 3230* 3310* 3320 * 3340* 3350*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echipamentelor electrice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2971* 3110* 3120* 3162* 3310* 3320*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3315</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şi întreţinerea </w:t>
            </w:r>
            <w:r w:rsidRPr="000E3A1F">
              <w:rPr>
                <w:rFonts w:ascii="Calibri" w:hAnsi="Calibri" w:cs="Arial"/>
                <w:color w:val="auto"/>
                <w:sz w:val="22"/>
                <w:szCs w:val="22"/>
                <w:lang w:val="ro-RO"/>
              </w:rPr>
              <w:lastRenderedPageBreak/>
              <w:t xml:space="preserve">navelor şi bărcilor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3511* 3512*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w:t>
            </w:r>
            <w:r w:rsidRPr="000E3A1F">
              <w:rPr>
                <w:rFonts w:ascii="Calibri" w:hAnsi="Calibri" w:cs="Arial"/>
                <w:color w:val="auto"/>
                <w:sz w:val="22"/>
                <w:szCs w:val="22"/>
                <w:lang w:val="ro-RO"/>
              </w:rPr>
              <w:lastRenderedPageBreak/>
              <w:t>din spațiul rural</w:t>
            </w:r>
            <w:r w:rsidR="006B3741">
              <w:rPr>
                <w:rFonts w:ascii="Calibri" w:hAnsi="Calibri" w:cs="Arial"/>
                <w:color w:val="auto"/>
                <w:sz w:val="22"/>
                <w:szCs w:val="22"/>
                <w:lang w:val="ro-RO"/>
              </w:rPr>
              <w:t xml:space="preserve"> /</w:t>
            </w:r>
          </w:p>
          <w:p w:rsidR="003A7588" w:rsidRPr="00F749CB" w:rsidRDefault="003A7588"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3317</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0E3A1F">
            <w:pPr>
              <w:pStyle w:val="Default"/>
              <w:spacing w:before="240"/>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şi întreţinerea altor echipamentelor de transport n.c.a. </w:t>
            </w:r>
            <w:r w:rsidR="00212831" w:rsidRPr="000E3A1F">
              <w:rPr>
                <w:rFonts w:ascii="Calibri" w:hAnsi="Calibri" w:cs="Arial"/>
                <w:color w:val="auto"/>
                <w:sz w:val="22"/>
                <w:szCs w:val="22"/>
                <w:lang w:val="ro-RO"/>
              </w:rPr>
              <w:t>(numai repararea saretelor si a carutelor cu tractiune animala)</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3520* 3543* 3550*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3315*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AF5F42" w:rsidRDefault="00AF5F42" w:rsidP="003E3CC5">
            <w:pPr>
              <w:pStyle w:val="Default"/>
              <w:jc w:val="both"/>
              <w:rPr>
                <w:rFonts w:ascii="Calibri" w:hAnsi="Calibri" w:cs="Arial"/>
                <w:color w:val="auto"/>
                <w:sz w:val="22"/>
                <w:szCs w:val="22"/>
                <w:lang w:val="ro-RO"/>
              </w:rPr>
            </w:pPr>
          </w:p>
          <w:p w:rsidR="003A7588" w:rsidRPr="00F749CB" w:rsidRDefault="003A7588"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altor echipamente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1752* 2040*  2051* 2513* 2521* 2524* 2615* 2640* 2681* 3630* 3650*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3319 </w:t>
            </w:r>
          </w:p>
        </w:tc>
        <w:tc>
          <w:tcPr>
            <w:tcW w:w="2512" w:type="dxa"/>
            <w:tcBorders>
              <w:top w:val="single" w:sz="4" w:space="0" w:color="000000"/>
              <w:left w:val="single" w:sz="4" w:space="0" w:color="000000"/>
              <w:bottom w:val="single" w:sz="4" w:space="0" w:color="000000"/>
              <w:right w:val="single" w:sz="4" w:space="0" w:color="000000"/>
            </w:tcBorders>
          </w:tcPr>
          <w:p w:rsidR="0070357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din spațiul rural </w:t>
            </w:r>
            <w:r w:rsidR="006B3741">
              <w:rPr>
                <w:rFonts w:ascii="Calibri" w:hAnsi="Calibri" w:cs="Arial"/>
                <w:color w:val="auto"/>
                <w:sz w:val="22"/>
                <w:szCs w:val="22"/>
                <w:lang w:val="ro-RO"/>
              </w:rPr>
              <w:t xml:space="preserve">/ </w:t>
            </w:r>
          </w:p>
          <w:p w:rsidR="00AF5F42" w:rsidRDefault="00AF5F42" w:rsidP="003E3CC5">
            <w:pPr>
              <w:pStyle w:val="Default"/>
              <w:jc w:val="both"/>
              <w:rPr>
                <w:rFonts w:ascii="Calibri" w:hAnsi="Calibri" w:cs="Arial"/>
                <w:color w:val="auto"/>
                <w:sz w:val="22"/>
                <w:szCs w:val="22"/>
                <w:lang w:val="ro-RO"/>
              </w:rPr>
            </w:pPr>
          </w:p>
          <w:p w:rsidR="003A7588" w:rsidRPr="00F749CB" w:rsidRDefault="003A7588"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1056"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D9D9D9"/>
          </w:tcPr>
          <w:p w:rsidR="0070357F" w:rsidRPr="000E3A1F" w:rsidRDefault="0070357F" w:rsidP="00FE4773">
            <w:pPr>
              <w:pStyle w:val="Default"/>
              <w:ind w:right="-61"/>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D -PRODUCŢIA ŞI FURNIZAREA DE ENERGIE ELECTRICĂ ŞI TERMICĂ, GAZE, APĂ CALDĂ ŞI AER CONDIŢIONAT </w:t>
            </w:r>
          </w:p>
        </w:tc>
        <w:tc>
          <w:tcPr>
            <w:tcW w:w="1685"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bCs/>
                <w:color w:val="auto"/>
                <w:sz w:val="22"/>
                <w:szCs w:val="22"/>
                <w:lang w:val="ro-RO"/>
              </w:rPr>
              <w:t>35</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Energie electrică, gaz, abur și aer condiționat</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3E3CC5">
            <w:pPr>
              <w:pStyle w:val="Default"/>
              <w:jc w:val="both"/>
              <w:rPr>
                <w:rFonts w:ascii="Calibri" w:hAnsi="Calibri" w:cs="Arial"/>
                <w:b/>
                <w:bCs/>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353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Furnizarea de abur şi aer condiţionat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800" w:type="dxa"/>
            <w:tcBorders>
              <w:top w:val="single" w:sz="4" w:space="0" w:color="auto"/>
              <w:left w:val="double" w:sz="4" w:space="0" w:color="auto"/>
              <w:bottom w:val="single" w:sz="4" w:space="0" w:color="auto"/>
              <w:right w:val="sing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Furnizarea de abur şi aer condiţionat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Exclusiv producerea de gheata, in scop alimentar sau </w:t>
            </w:r>
            <w:r w:rsidRPr="000E3A1F">
              <w:rPr>
                <w:rFonts w:ascii="Calibri" w:hAnsi="Calibri" w:cs="Arial"/>
                <w:color w:val="auto"/>
                <w:sz w:val="22"/>
                <w:szCs w:val="22"/>
                <w:lang w:val="ro-RO"/>
              </w:rPr>
              <w:lastRenderedPageBreak/>
              <w:t>nealimentar</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4030*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3530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360C2" w:rsidRPr="000E3A1F" w:rsidRDefault="00C360C2" w:rsidP="00662116">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w:t>
            </w:r>
            <w:r w:rsidR="00662116" w:rsidRPr="000E3A1F">
              <w:rPr>
                <w:rFonts w:ascii="Calibri" w:hAnsi="Calibri" w:cs="Arial"/>
                <w:b/>
                <w:bCs/>
                <w:color w:val="auto"/>
                <w:sz w:val="22"/>
                <w:szCs w:val="22"/>
                <w:lang w:val="ro-RO"/>
              </w:rPr>
              <w:t>7</w:t>
            </w:r>
          </w:p>
        </w:tc>
        <w:tc>
          <w:tcPr>
            <w:tcW w:w="886"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C360C2" w:rsidRPr="000E3A1F" w:rsidRDefault="00EF5C79"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360C2" w:rsidRPr="000E3A1F" w:rsidRDefault="00C360C2"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370</w:t>
            </w:r>
          </w:p>
        </w:tc>
        <w:tc>
          <w:tcPr>
            <w:tcW w:w="1132" w:type="dxa"/>
            <w:tcBorders>
              <w:top w:val="single" w:sz="4" w:space="0" w:color="auto"/>
              <w:left w:val="single" w:sz="4" w:space="0" w:color="auto"/>
              <w:bottom w:val="single" w:sz="4" w:space="0" w:color="auto"/>
              <w:right w:val="doub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EF5C79" w:rsidRPr="000E3A1F" w:rsidRDefault="00973D74"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Colectarea şi epurarea apelor uzate</w:t>
            </w:r>
          </w:p>
        </w:tc>
        <w:tc>
          <w:tcPr>
            <w:tcW w:w="1685"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EF5C79" w:rsidRPr="000E3A1F" w:rsidRDefault="00EF5C79"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973D74" w:rsidRPr="000E3A1F" w:rsidRDefault="00973D74"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3700</w:t>
            </w:r>
          </w:p>
        </w:tc>
        <w:tc>
          <w:tcPr>
            <w:tcW w:w="2800" w:type="dxa"/>
            <w:tcBorders>
              <w:top w:val="single" w:sz="4" w:space="0" w:color="auto"/>
              <w:left w:val="double" w:sz="4" w:space="0" w:color="auto"/>
              <w:bottom w:val="single" w:sz="4" w:space="0" w:color="auto"/>
              <w:right w:val="single" w:sz="4" w:space="0" w:color="auto"/>
            </w:tcBorders>
            <w:vAlign w:val="center"/>
          </w:tcPr>
          <w:p w:rsidR="00973D74" w:rsidRPr="000E3A1F" w:rsidRDefault="00973D74" w:rsidP="00F96C3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Colectarea şi epurarea apelor uzate</w:t>
            </w:r>
            <w:r w:rsidR="00B875F1" w:rsidRPr="000E3A1F">
              <w:rPr>
                <w:rFonts w:ascii="Calibri" w:hAnsi="Calibri" w:cs="Arial"/>
                <w:color w:val="auto"/>
                <w:sz w:val="22"/>
                <w:szCs w:val="22"/>
                <w:lang w:val="ro-RO"/>
              </w:rPr>
              <w:t xml:space="preserve"> (numai pentru </w:t>
            </w:r>
            <w:r w:rsidR="00CA4AC0" w:rsidRPr="000E3A1F">
              <w:rPr>
                <w:rFonts w:ascii="Calibri" w:hAnsi="Calibri" w:cs="Arial"/>
                <w:color w:val="auto"/>
                <w:sz w:val="22"/>
                <w:szCs w:val="22"/>
                <w:lang w:val="ro-RO"/>
              </w:rPr>
              <w:t xml:space="preserve">golirea si curatarea haznalelor si foselor septice si </w:t>
            </w:r>
            <w:r w:rsidR="00B875F1" w:rsidRPr="000E3A1F">
              <w:rPr>
                <w:rFonts w:ascii="Calibri" w:hAnsi="Calibri" w:cs="Arial"/>
                <w:color w:val="auto"/>
                <w:sz w:val="22"/>
                <w:szCs w:val="22"/>
                <w:lang w:val="ro-RO"/>
              </w:rPr>
              <w:t xml:space="preserve">colectarea şi transportul apelor uzate menajere prin </w:t>
            </w:r>
            <w:r w:rsidR="00F96C3C" w:rsidRPr="000E3A1F">
              <w:rPr>
                <w:rFonts w:ascii="Calibri" w:hAnsi="Calibri" w:cs="Arial"/>
                <w:color w:val="auto"/>
                <w:sz w:val="22"/>
                <w:szCs w:val="22"/>
                <w:lang w:val="ro-RO"/>
              </w:rPr>
              <w:t>vidanje montate pe autoşasiu)</w:t>
            </w:r>
          </w:p>
        </w:tc>
        <w:tc>
          <w:tcPr>
            <w:tcW w:w="1685"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973D74" w:rsidRPr="000E3A1F" w:rsidRDefault="00973D74"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973D74" w:rsidRPr="000E3A1F" w:rsidRDefault="006C209E" w:rsidP="00510B53">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bCs/>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b/>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vAlign w:val="center"/>
          </w:tcPr>
          <w:p w:rsidR="001355AA" w:rsidRPr="000E3A1F" w:rsidRDefault="001355AA" w:rsidP="00F96C3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1355AA" w:rsidRPr="000E3A1F" w:rsidRDefault="001355AA" w:rsidP="00510B53">
            <w:pPr>
              <w:pStyle w:val="Default"/>
              <w:jc w:val="both"/>
              <w:rPr>
                <w:rFonts w:ascii="Calibri" w:hAnsi="Calibri" w:cs="Arial"/>
                <w:color w:val="auto"/>
                <w:sz w:val="22"/>
                <w:szCs w:val="22"/>
                <w:lang w:val="ro-RO"/>
              </w:rPr>
            </w:pPr>
          </w:p>
        </w:tc>
      </w:tr>
      <w:tr w:rsidR="000E3A1F" w:rsidRPr="000E3A1F" w:rsidTr="00E17ACC">
        <w:trPr>
          <w:trHeight w:val="493"/>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38</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tratarea şi eliminarea deşeurilor; activităţi de recuperare a materialelor  reciclabile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48"/>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1355AA" w:rsidRPr="000E3A1F" w:rsidRDefault="001355AA" w:rsidP="003E3CC5">
            <w:pPr>
              <w:pStyle w:val="Default"/>
              <w:jc w:val="both"/>
              <w:rPr>
                <w:rFonts w:ascii="Calibri" w:hAnsi="Calibri" w:cs="Arial"/>
                <w:b/>
                <w:bCs/>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4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Colectarea deşeurilor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Colectarea deşeurilor nepericuloase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9003*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3811 </w:t>
            </w:r>
          </w:p>
        </w:tc>
        <w:tc>
          <w:tcPr>
            <w:tcW w:w="2512" w:type="dxa"/>
          </w:tcPr>
          <w:p w:rsidR="0070357F" w:rsidRDefault="00FF3E4C"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p>
        </w:tc>
      </w:tr>
      <w:tr w:rsidR="000E3A1F" w:rsidRPr="000E3A1F" w:rsidTr="00E17ACC">
        <w:trPr>
          <w:trHeight w:val="66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3812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Colectarea deşeurilor 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4011* 9002* 2330*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3812 </w:t>
            </w:r>
          </w:p>
        </w:tc>
        <w:tc>
          <w:tcPr>
            <w:tcW w:w="2512" w:type="dxa"/>
          </w:tcPr>
          <w:p w:rsidR="0070357F" w:rsidRPr="000E3A1F" w:rsidRDefault="0070357F" w:rsidP="004B48E2">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382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Tratarea şi eliminarea deşeurilor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658"/>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nepericuloase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1450* 2415* 9002*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3821 </w:t>
            </w:r>
          </w:p>
        </w:tc>
        <w:tc>
          <w:tcPr>
            <w:tcW w:w="2512" w:type="dxa"/>
          </w:tcPr>
          <w:p w:rsidR="0070357F" w:rsidRPr="00F749CB" w:rsidRDefault="0070357F" w:rsidP="004B48E2">
            <w:pPr>
              <w:pStyle w:val="Default"/>
              <w:jc w:val="both"/>
              <w:rPr>
                <w:rFonts w:ascii="Calibri" w:hAnsi="Calibri" w:cs="Arial"/>
                <w:b/>
                <w:color w:val="FF0000"/>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3822</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Tratarea şi eliminarea deşeurilor periculoase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9002* 2330*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3822 </w:t>
            </w:r>
          </w:p>
        </w:tc>
        <w:tc>
          <w:tcPr>
            <w:tcW w:w="2512" w:type="dxa"/>
          </w:tcPr>
          <w:p w:rsidR="0070357F" w:rsidRPr="00F749CB" w:rsidRDefault="0070357F" w:rsidP="004B48E2">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F749CB" w:rsidRDefault="0070357F" w:rsidP="003E3CC5">
            <w:pPr>
              <w:pStyle w:val="Default"/>
              <w:jc w:val="both"/>
              <w:rPr>
                <w:rFonts w:ascii="Calibri" w:hAnsi="Calibri" w:cs="Arial"/>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383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Recuperare  materialelor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F749CB" w:rsidRDefault="0070357F" w:rsidP="003E3CC5">
            <w:pPr>
              <w:pStyle w:val="Default"/>
              <w:jc w:val="both"/>
              <w:rPr>
                <w:rFonts w:ascii="Calibri" w:hAnsi="Calibri" w:cs="Arial"/>
                <w:color w:val="FF0000"/>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3831</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Demontarea (dezasamblarea) maşinilor şi a echipamentelor scoase din uz  pentru recuperarea materialelor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rsidR="0070357F" w:rsidRPr="00F749CB" w:rsidRDefault="0070357F" w:rsidP="004B48E2">
            <w:pPr>
              <w:pStyle w:val="Default"/>
              <w:jc w:val="both"/>
              <w:rPr>
                <w:rFonts w:ascii="Calibri" w:hAnsi="Calibri" w:cs="Arial"/>
                <w:b/>
                <w:color w:val="FF0000"/>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Recuperarea materialelor reciclabile sortate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3710* 3720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3830* </w:t>
            </w:r>
          </w:p>
        </w:tc>
        <w:tc>
          <w:tcPr>
            <w:tcW w:w="2512" w:type="dxa"/>
          </w:tcPr>
          <w:p w:rsidR="0070357F" w:rsidRPr="00F749CB" w:rsidRDefault="0070357F" w:rsidP="004B48E2">
            <w:pPr>
              <w:pStyle w:val="Default"/>
              <w:jc w:val="both"/>
              <w:rPr>
                <w:rFonts w:ascii="Calibri" w:hAnsi="Calibri" w:cs="Arial"/>
                <w:b/>
                <w:color w:val="FF0000"/>
                <w:sz w:val="22"/>
                <w:szCs w:val="22"/>
                <w:lang w:val="ro-RO"/>
              </w:rPr>
            </w:pPr>
          </w:p>
        </w:tc>
      </w:tr>
      <w:tr w:rsidR="001355AA" w:rsidRPr="000E3A1F" w:rsidTr="00E17ACC">
        <w:trPr>
          <w:trHeight w:val="246"/>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1355AA" w:rsidRDefault="001355AA" w:rsidP="004B48E2">
            <w:pPr>
              <w:pStyle w:val="Default"/>
              <w:jc w:val="both"/>
              <w:rPr>
                <w:rFonts w:ascii="Calibri" w:hAnsi="Calibri" w:cs="Arial"/>
                <w:b/>
                <w:color w:val="FF0000"/>
                <w:sz w:val="22"/>
                <w:szCs w:val="22"/>
                <w:lang w:val="ro-RO"/>
              </w:rPr>
            </w:pPr>
          </w:p>
        </w:tc>
      </w:tr>
      <w:tr w:rsidR="000E3A1F" w:rsidRPr="000E3A1F" w:rsidTr="00E17ACC">
        <w:trPr>
          <w:trHeight w:val="248"/>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şi servicii de decontaminare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390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şi servicii de decontaminare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3900</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şi servicii de decontaminare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3900 </w:t>
            </w:r>
          </w:p>
        </w:tc>
        <w:tc>
          <w:tcPr>
            <w:tcW w:w="2512" w:type="dxa"/>
          </w:tcPr>
          <w:p w:rsidR="0070357F" w:rsidRPr="000E3A1F" w:rsidRDefault="0070357F" w:rsidP="004B48E2">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6009F3" w:rsidRPr="000E3A1F" w:rsidTr="00800267">
        <w:trPr>
          <w:trHeight w:val="250"/>
          <w:jc w:val="center"/>
        </w:trPr>
        <w:tc>
          <w:tcPr>
            <w:tcW w:w="1056"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4</w:t>
            </w:r>
            <w:r>
              <w:rPr>
                <w:rFonts w:ascii="Calibri" w:hAnsi="Calibri" w:cs="Arial"/>
                <w:b/>
                <w:bCs/>
                <w:color w:val="auto"/>
                <w:sz w:val="22"/>
                <w:szCs w:val="22"/>
                <w:lang w:val="ro-RO"/>
              </w:rPr>
              <w:t>1</w:t>
            </w:r>
            <w:r w:rsidRPr="000E3A1F">
              <w:rPr>
                <w:rFonts w:ascii="Calibri" w:hAnsi="Calibri" w:cs="Arial"/>
                <w:b/>
                <w:bCs/>
                <w:color w:val="auto"/>
                <w:sz w:val="22"/>
                <w:szCs w:val="22"/>
                <w:lang w:val="ro-RO"/>
              </w:rPr>
              <w:t xml:space="preserve"> </w:t>
            </w:r>
          </w:p>
        </w:tc>
        <w:tc>
          <w:tcPr>
            <w:tcW w:w="886"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6009F3" w:rsidRPr="000E3A1F"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6009F3" w:rsidRPr="000E3A1F" w:rsidRDefault="006009F3" w:rsidP="00800267">
            <w:pPr>
              <w:pStyle w:val="Default"/>
              <w:jc w:val="both"/>
              <w:rPr>
                <w:rFonts w:ascii="Calibri" w:hAnsi="Calibri" w:cs="Arial"/>
                <w:color w:val="auto"/>
                <w:sz w:val="22"/>
                <w:szCs w:val="22"/>
                <w:lang w:val="ro-RO"/>
              </w:rPr>
            </w:pPr>
            <w:r w:rsidRPr="006009F3">
              <w:rPr>
                <w:rFonts w:ascii="Calibri" w:hAnsi="Calibri" w:cs="Arial"/>
                <w:b/>
                <w:color w:val="auto"/>
                <w:sz w:val="22"/>
                <w:szCs w:val="22"/>
                <w:lang w:val="ro-RO"/>
              </w:rPr>
              <w:t>Construc</w:t>
            </w:r>
            <w:r>
              <w:rPr>
                <w:rFonts w:ascii="Calibri" w:hAnsi="Calibri" w:cs="Arial"/>
                <w:b/>
                <w:color w:val="auto"/>
                <w:sz w:val="22"/>
                <w:szCs w:val="22"/>
                <w:lang w:val="ro-RO"/>
              </w:rPr>
              <w:t>ț</w:t>
            </w:r>
            <w:r w:rsidRPr="006009F3">
              <w:rPr>
                <w:rFonts w:ascii="Calibri" w:hAnsi="Calibri" w:cs="Arial"/>
                <w:b/>
                <w:color w:val="auto"/>
                <w:sz w:val="22"/>
                <w:szCs w:val="22"/>
                <w:lang w:val="ro-RO"/>
              </w:rPr>
              <w:t>ii de cl</w:t>
            </w:r>
            <w:r>
              <w:rPr>
                <w:rFonts w:ascii="Calibri" w:hAnsi="Calibri" w:cs="Arial"/>
                <w:b/>
                <w:color w:val="auto"/>
                <w:sz w:val="22"/>
                <w:szCs w:val="22"/>
                <w:lang w:val="ro-RO"/>
              </w:rPr>
              <w:t>ă</w:t>
            </w:r>
            <w:r w:rsidRPr="006009F3">
              <w:rPr>
                <w:rFonts w:ascii="Calibri" w:hAnsi="Calibri" w:cs="Arial"/>
                <w:b/>
                <w:color w:val="auto"/>
                <w:sz w:val="22"/>
                <w:szCs w:val="22"/>
                <w:lang w:val="ro-RO"/>
              </w:rPr>
              <w:t>diri</w:t>
            </w:r>
          </w:p>
        </w:tc>
        <w:tc>
          <w:tcPr>
            <w:tcW w:w="1685"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D9D9D9"/>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800267">
        <w:trPr>
          <w:trHeight w:val="250"/>
          <w:jc w:val="center"/>
        </w:trPr>
        <w:tc>
          <w:tcPr>
            <w:tcW w:w="1056" w:type="dxa"/>
          </w:tcPr>
          <w:p w:rsidR="006009F3" w:rsidRPr="000E3A1F" w:rsidRDefault="006009F3" w:rsidP="00800267">
            <w:pPr>
              <w:pStyle w:val="Default"/>
              <w:jc w:val="both"/>
              <w:rPr>
                <w:rFonts w:ascii="Calibri" w:hAnsi="Calibri" w:cs="Arial"/>
                <w:color w:val="auto"/>
                <w:sz w:val="22"/>
                <w:szCs w:val="22"/>
                <w:lang w:val="ro-RO"/>
              </w:rPr>
            </w:pPr>
          </w:p>
        </w:tc>
        <w:tc>
          <w:tcPr>
            <w:tcW w:w="886" w:type="dxa"/>
          </w:tcPr>
          <w:p w:rsidR="006009F3" w:rsidRPr="000E3A1F"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412</w:t>
            </w:r>
          </w:p>
        </w:tc>
        <w:tc>
          <w:tcPr>
            <w:tcW w:w="1132" w:type="dxa"/>
            <w:tcBorders>
              <w:right w:val="double" w:sz="4" w:space="0" w:color="auto"/>
            </w:tcBorders>
          </w:tcPr>
          <w:p w:rsidR="006009F3" w:rsidRPr="000E3A1F"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tcPr>
          <w:p w:rsidR="006009F3" w:rsidRPr="000E3A1F" w:rsidRDefault="006009F3" w:rsidP="00800267">
            <w:pPr>
              <w:pStyle w:val="Default"/>
              <w:jc w:val="both"/>
              <w:rPr>
                <w:rFonts w:ascii="Calibri" w:hAnsi="Calibri" w:cs="Arial"/>
                <w:color w:val="auto"/>
                <w:sz w:val="22"/>
                <w:szCs w:val="22"/>
                <w:lang w:val="ro-RO"/>
              </w:rPr>
            </w:pPr>
            <w:r w:rsidRPr="006009F3">
              <w:rPr>
                <w:rFonts w:ascii="Calibri" w:hAnsi="Calibri" w:cs="Arial"/>
                <w:color w:val="auto"/>
                <w:sz w:val="22"/>
                <w:szCs w:val="22"/>
                <w:lang w:val="ro-RO"/>
              </w:rPr>
              <w:t>Lucr</w:t>
            </w:r>
            <w:r>
              <w:rPr>
                <w:rFonts w:ascii="Calibri" w:hAnsi="Calibri" w:cs="Arial"/>
                <w:color w:val="auto"/>
                <w:sz w:val="22"/>
                <w:szCs w:val="22"/>
                <w:lang w:val="ro-RO"/>
              </w:rPr>
              <w:t>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cl</w:t>
            </w:r>
            <w:r>
              <w:rPr>
                <w:rFonts w:ascii="Calibri" w:hAnsi="Calibri" w:cs="Arial"/>
                <w:color w:val="auto"/>
                <w:sz w:val="22"/>
                <w:szCs w:val="22"/>
                <w:lang w:val="ro-RO"/>
              </w:rPr>
              <w:t>ă</w:t>
            </w:r>
            <w:r w:rsidRPr="006009F3">
              <w:rPr>
                <w:rFonts w:ascii="Calibri" w:hAnsi="Calibri" w:cs="Arial"/>
                <w:color w:val="auto"/>
                <w:sz w:val="22"/>
                <w:szCs w:val="22"/>
                <w:lang w:val="ro-RO"/>
              </w:rPr>
              <w:t>dirilor reziden</w:t>
            </w:r>
            <w:r>
              <w:rPr>
                <w:rFonts w:ascii="Calibri" w:hAnsi="Calibri" w:cs="Arial"/>
                <w:color w:val="auto"/>
                <w:sz w:val="22"/>
                <w:szCs w:val="22"/>
                <w:lang w:val="ro-RO"/>
              </w:rPr>
              <w:t>ț</w:t>
            </w:r>
            <w:r w:rsidRPr="006009F3">
              <w:rPr>
                <w:rFonts w:ascii="Calibri" w:hAnsi="Calibri" w:cs="Arial"/>
                <w:color w:val="auto"/>
                <w:sz w:val="22"/>
                <w:szCs w:val="22"/>
                <w:lang w:val="ro-RO"/>
              </w:rPr>
              <w:t xml:space="preserve">iale </w:t>
            </w:r>
            <w:r>
              <w:rPr>
                <w:rFonts w:ascii="Calibri" w:hAnsi="Calibri" w:cs="Arial"/>
                <w:color w:val="auto"/>
                <w:sz w:val="22"/>
                <w:szCs w:val="22"/>
                <w:lang w:val="ro-RO"/>
              </w:rPr>
              <w:t>ș</w:t>
            </w:r>
            <w:r w:rsidRPr="006009F3">
              <w:rPr>
                <w:rFonts w:ascii="Calibri" w:hAnsi="Calibri" w:cs="Arial"/>
                <w:color w:val="auto"/>
                <w:sz w:val="22"/>
                <w:szCs w:val="22"/>
                <w:lang w:val="ro-RO"/>
              </w:rPr>
              <w:t>i nereziden</w:t>
            </w:r>
            <w:r>
              <w:rPr>
                <w:rFonts w:ascii="Calibri" w:hAnsi="Calibri" w:cs="Arial"/>
                <w:color w:val="auto"/>
                <w:sz w:val="22"/>
                <w:szCs w:val="22"/>
                <w:lang w:val="ro-RO"/>
              </w:rPr>
              <w:t>ț</w:t>
            </w:r>
            <w:r w:rsidRPr="006009F3">
              <w:rPr>
                <w:rFonts w:ascii="Calibri" w:hAnsi="Calibri" w:cs="Arial"/>
                <w:color w:val="auto"/>
                <w:sz w:val="22"/>
                <w:szCs w:val="22"/>
                <w:lang w:val="ro-RO"/>
              </w:rPr>
              <w:t>iale</w:t>
            </w:r>
          </w:p>
        </w:tc>
        <w:tc>
          <w:tcPr>
            <w:tcW w:w="1685" w:type="dxa"/>
          </w:tcPr>
          <w:p w:rsidR="006009F3" w:rsidRPr="000E3A1F" w:rsidRDefault="006009F3" w:rsidP="00800267">
            <w:pPr>
              <w:pStyle w:val="Default"/>
              <w:jc w:val="both"/>
              <w:rPr>
                <w:rFonts w:ascii="Calibri" w:hAnsi="Calibri" w:cs="Arial"/>
                <w:color w:val="auto"/>
                <w:sz w:val="22"/>
                <w:szCs w:val="22"/>
                <w:lang w:val="ro-RO"/>
              </w:rPr>
            </w:pPr>
          </w:p>
        </w:tc>
        <w:tc>
          <w:tcPr>
            <w:tcW w:w="899" w:type="dxa"/>
          </w:tcPr>
          <w:p w:rsidR="006009F3" w:rsidRPr="000E3A1F" w:rsidRDefault="006009F3" w:rsidP="00800267">
            <w:pPr>
              <w:pStyle w:val="Default"/>
              <w:jc w:val="both"/>
              <w:rPr>
                <w:rFonts w:ascii="Calibri" w:hAnsi="Calibri" w:cs="Arial"/>
                <w:color w:val="auto"/>
                <w:sz w:val="22"/>
                <w:szCs w:val="22"/>
                <w:lang w:val="ro-RO"/>
              </w:rPr>
            </w:pPr>
          </w:p>
        </w:tc>
        <w:tc>
          <w:tcPr>
            <w:tcW w:w="2512" w:type="dxa"/>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800267">
        <w:trPr>
          <w:trHeight w:val="250"/>
          <w:jc w:val="center"/>
        </w:trPr>
        <w:tc>
          <w:tcPr>
            <w:tcW w:w="1056" w:type="dxa"/>
          </w:tcPr>
          <w:p w:rsidR="006009F3" w:rsidRPr="006009F3" w:rsidRDefault="006009F3" w:rsidP="00800267">
            <w:pPr>
              <w:pStyle w:val="Default"/>
              <w:jc w:val="both"/>
              <w:rPr>
                <w:rFonts w:ascii="Calibri" w:hAnsi="Calibri" w:cs="Arial"/>
                <w:color w:val="auto"/>
                <w:sz w:val="22"/>
                <w:szCs w:val="22"/>
              </w:rPr>
            </w:pPr>
          </w:p>
        </w:tc>
        <w:tc>
          <w:tcPr>
            <w:tcW w:w="886" w:type="dxa"/>
          </w:tcPr>
          <w:p w:rsidR="006009F3" w:rsidRPr="000E3A1F"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tcPr>
          <w:p w:rsidR="006009F3" w:rsidRPr="000E3A1F"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4120</w:t>
            </w:r>
          </w:p>
        </w:tc>
        <w:tc>
          <w:tcPr>
            <w:tcW w:w="2800" w:type="dxa"/>
            <w:tcBorders>
              <w:left w:val="double" w:sz="4" w:space="0" w:color="auto"/>
            </w:tcBorders>
          </w:tcPr>
          <w:p w:rsidR="006009F3" w:rsidRPr="000E3A1F" w:rsidRDefault="006009F3" w:rsidP="00800267">
            <w:pPr>
              <w:pStyle w:val="Default"/>
              <w:jc w:val="both"/>
              <w:rPr>
                <w:rFonts w:ascii="Calibri" w:hAnsi="Calibri" w:cs="Arial"/>
                <w:color w:val="auto"/>
                <w:sz w:val="22"/>
                <w:szCs w:val="22"/>
                <w:lang w:val="ro-RO"/>
              </w:rPr>
            </w:pPr>
            <w:r w:rsidRPr="006009F3">
              <w:rPr>
                <w:rFonts w:ascii="Calibri" w:hAnsi="Calibri" w:cs="Arial"/>
                <w:color w:val="auto"/>
                <w:sz w:val="22"/>
                <w:szCs w:val="22"/>
                <w:lang w:val="ro-RO"/>
              </w:rPr>
              <w:t>Lucr</w:t>
            </w:r>
            <w:r>
              <w:rPr>
                <w:rFonts w:ascii="Calibri" w:hAnsi="Calibri" w:cs="Arial"/>
                <w:color w:val="auto"/>
                <w:sz w:val="22"/>
                <w:szCs w:val="22"/>
                <w:lang w:val="ro-RO"/>
              </w:rPr>
              <w:t>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cl</w:t>
            </w:r>
            <w:r>
              <w:rPr>
                <w:rFonts w:ascii="Calibri" w:hAnsi="Calibri" w:cs="Arial"/>
                <w:color w:val="auto"/>
                <w:sz w:val="22"/>
                <w:szCs w:val="22"/>
                <w:lang w:val="ro-RO"/>
              </w:rPr>
              <w:t>ă</w:t>
            </w:r>
            <w:r w:rsidRPr="006009F3">
              <w:rPr>
                <w:rFonts w:ascii="Calibri" w:hAnsi="Calibri" w:cs="Arial"/>
                <w:color w:val="auto"/>
                <w:sz w:val="22"/>
                <w:szCs w:val="22"/>
                <w:lang w:val="ro-RO"/>
              </w:rPr>
              <w:t>dirilor reziden</w:t>
            </w:r>
            <w:r>
              <w:rPr>
                <w:rFonts w:ascii="Calibri" w:hAnsi="Calibri" w:cs="Arial"/>
                <w:color w:val="auto"/>
                <w:sz w:val="22"/>
                <w:szCs w:val="22"/>
                <w:lang w:val="ro-RO"/>
              </w:rPr>
              <w:t>ț</w:t>
            </w:r>
            <w:r w:rsidRPr="006009F3">
              <w:rPr>
                <w:rFonts w:ascii="Calibri" w:hAnsi="Calibri" w:cs="Arial"/>
                <w:color w:val="auto"/>
                <w:sz w:val="22"/>
                <w:szCs w:val="22"/>
                <w:lang w:val="ro-RO"/>
              </w:rPr>
              <w:t xml:space="preserve">iale </w:t>
            </w:r>
            <w:r>
              <w:rPr>
                <w:rFonts w:ascii="Calibri" w:hAnsi="Calibri" w:cs="Arial"/>
                <w:color w:val="auto"/>
                <w:sz w:val="22"/>
                <w:szCs w:val="22"/>
                <w:lang w:val="ro-RO"/>
              </w:rPr>
              <w:t>ș</w:t>
            </w:r>
            <w:r w:rsidRPr="006009F3">
              <w:rPr>
                <w:rFonts w:ascii="Calibri" w:hAnsi="Calibri" w:cs="Arial"/>
                <w:color w:val="auto"/>
                <w:sz w:val="22"/>
                <w:szCs w:val="22"/>
                <w:lang w:val="ro-RO"/>
              </w:rPr>
              <w:t>i nereziden</w:t>
            </w:r>
            <w:r>
              <w:rPr>
                <w:rFonts w:ascii="Calibri" w:hAnsi="Calibri" w:cs="Arial"/>
                <w:color w:val="auto"/>
                <w:sz w:val="22"/>
                <w:szCs w:val="22"/>
                <w:lang w:val="ro-RO"/>
              </w:rPr>
              <w:t>ț</w:t>
            </w:r>
            <w:r w:rsidRPr="006009F3">
              <w:rPr>
                <w:rFonts w:ascii="Calibri" w:hAnsi="Calibri" w:cs="Arial"/>
                <w:color w:val="auto"/>
                <w:sz w:val="22"/>
                <w:szCs w:val="22"/>
                <w:lang w:val="ro-RO"/>
              </w:rPr>
              <w:t>iale</w:t>
            </w:r>
          </w:p>
        </w:tc>
        <w:tc>
          <w:tcPr>
            <w:tcW w:w="1685" w:type="dxa"/>
          </w:tcPr>
          <w:p w:rsidR="006009F3" w:rsidRPr="000E3A1F" w:rsidRDefault="006009F3" w:rsidP="00800267">
            <w:pPr>
              <w:pStyle w:val="Default"/>
              <w:jc w:val="both"/>
              <w:rPr>
                <w:rFonts w:ascii="Calibri" w:hAnsi="Calibri" w:cs="Arial"/>
                <w:color w:val="auto"/>
                <w:sz w:val="22"/>
                <w:szCs w:val="22"/>
                <w:lang w:val="ro-RO"/>
              </w:rPr>
            </w:pPr>
          </w:p>
        </w:tc>
        <w:tc>
          <w:tcPr>
            <w:tcW w:w="899" w:type="dxa"/>
          </w:tcPr>
          <w:p w:rsidR="006009F3" w:rsidRPr="000E3A1F" w:rsidRDefault="006009F3" w:rsidP="00800267">
            <w:pPr>
              <w:pStyle w:val="Default"/>
              <w:jc w:val="both"/>
              <w:rPr>
                <w:rFonts w:ascii="Calibri" w:hAnsi="Calibri" w:cs="Arial"/>
                <w:color w:val="auto"/>
                <w:sz w:val="22"/>
                <w:szCs w:val="22"/>
                <w:lang w:val="ro-RO"/>
              </w:rPr>
            </w:pPr>
          </w:p>
        </w:tc>
        <w:tc>
          <w:tcPr>
            <w:tcW w:w="2512" w:type="dxa"/>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6009F3">
        <w:trPr>
          <w:trHeight w:val="250"/>
          <w:jc w:val="center"/>
        </w:trPr>
        <w:tc>
          <w:tcPr>
            <w:tcW w:w="1056" w:type="dxa"/>
            <w:shd w:val="clear" w:color="auto" w:fill="D9D9D9" w:themeFill="background1" w:themeFillShade="D9"/>
          </w:tcPr>
          <w:p w:rsidR="006009F3" w:rsidRPr="006009F3" w:rsidRDefault="006009F3" w:rsidP="00800267">
            <w:pPr>
              <w:pStyle w:val="Default"/>
              <w:jc w:val="both"/>
              <w:rPr>
                <w:rFonts w:ascii="Calibri" w:hAnsi="Calibri" w:cs="Arial"/>
                <w:b/>
                <w:color w:val="auto"/>
                <w:sz w:val="22"/>
                <w:szCs w:val="22"/>
              </w:rPr>
            </w:pPr>
            <w:r w:rsidRPr="006009F3">
              <w:rPr>
                <w:rFonts w:ascii="Calibri" w:hAnsi="Calibri" w:cs="Arial"/>
                <w:b/>
                <w:color w:val="auto"/>
                <w:sz w:val="22"/>
                <w:szCs w:val="22"/>
              </w:rPr>
              <w:t>42</w:t>
            </w:r>
          </w:p>
        </w:tc>
        <w:tc>
          <w:tcPr>
            <w:tcW w:w="886" w:type="dxa"/>
            <w:shd w:val="clear" w:color="auto" w:fill="D9D9D9" w:themeFill="background1" w:themeFillShade="D9"/>
          </w:tcPr>
          <w:p w:rsidR="006009F3" w:rsidRPr="000E3A1F"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hemeFill="background1" w:themeFillShade="D9"/>
          </w:tcPr>
          <w:p w:rsidR="006009F3"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hemeFill="background1" w:themeFillShade="D9"/>
          </w:tcPr>
          <w:p w:rsidR="006009F3" w:rsidRPr="006009F3" w:rsidRDefault="006009F3" w:rsidP="00800267">
            <w:pPr>
              <w:pStyle w:val="Default"/>
              <w:jc w:val="both"/>
              <w:rPr>
                <w:rFonts w:ascii="Calibri" w:hAnsi="Calibri" w:cs="Arial"/>
                <w:b/>
                <w:color w:val="auto"/>
                <w:sz w:val="22"/>
                <w:szCs w:val="22"/>
                <w:lang w:val="ro-RO"/>
              </w:rPr>
            </w:pPr>
            <w:r w:rsidRPr="006009F3">
              <w:rPr>
                <w:rFonts w:ascii="Calibri" w:hAnsi="Calibri" w:cs="Arial"/>
                <w:b/>
                <w:color w:val="auto"/>
                <w:sz w:val="22"/>
                <w:szCs w:val="22"/>
                <w:lang w:val="ro-RO"/>
              </w:rPr>
              <w:t>Lucr</w:t>
            </w:r>
            <w:r>
              <w:rPr>
                <w:rFonts w:ascii="Calibri" w:hAnsi="Calibri" w:cs="Arial"/>
                <w:b/>
                <w:color w:val="auto"/>
                <w:sz w:val="22"/>
                <w:szCs w:val="22"/>
                <w:lang w:val="ro-RO"/>
              </w:rPr>
              <w:t>ă</w:t>
            </w:r>
            <w:r w:rsidRPr="006009F3">
              <w:rPr>
                <w:rFonts w:ascii="Calibri" w:hAnsi="Calibri" w:cs="Arial"/>
                <w:b/>
                <w:color w:val="auto"/>
                <w:sz w:val="22"/>
                <w:szCs w:val="22"/>
                <w:lang w:val="ro-RO"/>
              </w:rPr>
              <w:t>ri de geniu civil</w:t>
            </w:r>
          </w:p>
        </w:tc>
        <w:tc>
          <w:tcPr>
            <w:tcW w:w="1685" w:type="dxa"/>
            <w:shd w:val="clear" w:color="auto" w:fill="D9D9D9" w:themeFill="background1" w:themeFillShade="D9"/>
          </w:tcPr>
          <w:p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D9D9D9" w:themeFill="background1" w:themeFillShade="D9"/>
          </w:tcPr>
          <w:p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D9D9D9" w:themeFill="background1" w:themeFillShade="D9"/>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6009F3">
        <w:trPr>
          <w:trHeight w:val="250"/>
          <w:jc w:val="center"/>
        </w:trPr>
        <w:tc>
          <w:tcPr>
            <w:tcW w:w="1056" w:type="dxa"/>
            <w:shd w:val="clear" w:color="auto" w:fill="FFFFFF" w:themeFill="background1"/>
          </w:tcPr>
          <w:p w:rsidR="006009F3" w:rsidRDefault="006009F3" w:rsidP="00800267">
            <w:pPr>
              <w:pStyle w:val="Default"/>
              <w:jc w:val="both"/>
              <w:rPr>
                <w:rFonts w:ascii="Calibri" w:hAnsi="Calibri" w:cs="Arial"/>
                <w:color w:val="auto"/>
                <w:sz w:val="22"/>
                <w:szCs w:val="22"/>
              </w:rPr>
            </w:pPr>
          </w:p>
        </w:tc>
        <w:tc>
          <w:tcPr>
            <w:tcW w:w="886"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422</w:t>
            </w:r>
          </w:p>
        </w:tc>
        <w:tc>
          <w:tcPr>
            <w:tcW w:w="1132" w:type="dxa"/>
            <w:tcBorders>
              <w:right w:val="double" w:sz="4" w:space="0" w:color="auto"/>
            </w:tcBorders>
            <w:shd w:val="clear" w:color="auto" w:fill="FFFFFF" w:themeFill="background1"/>
          </w:tcPr>
          <w:p w:rsidR="006009F3" w:rsidRDefault="006009F3" w:rsidP="00800267">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FFFFFF" w:themeFill="background1"/>
          </w:tcPr>
          <w:p w:rsidR="006009F3" w:rsidRPr="006009F3" w:rsidRDefault="006009F3" w:rsidP="00800267">
            <w:pPr>
              <w:pStyle w:val="Default"/>
              <w:jc w:val="both"/>
              <w:rPr>
                <w:rFonts w:ascii="Calibri" w:hAnsi="Calibri" w:cs="Arial"/>
                <w:color w:val="auto"/>
                <w:sz w:val="22"/>
                <w:szCs w:val="22"/>
                <w:lang w:val="ro-RO"/>
              </w:rPr>
            </w:pPr>
            <w:r w:rsidRPr="006009F3">
              <w:rPr>
                <w:rFonts w:ascii="Calibri" w:hAnsi="Calibri" w:cs="Arial"/>
                <w:color w:val="auto"/>
                <w:sz w:val="22"/>
                <w:szCs w:val="22"/>
                <w:lang w:val="ro-RO"/>
              </w:rPr>
              <w:t>Lucr</w:t>
            </w:r>
            <w:r>
              <w:rPr>
                <w:rFonts w:ascii="Calibri" w:hAnsi="Calibri" w:cs="Arial"/>
                <w:color w:val="auto"/>
                <w:sz w:val="22"/>
                <w:szCs w:val="22"/>
                <w:lang w:val="ro-RO"/>
              </w:rPr>
              <w:t>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proiectelor utilitare</w:t>
            </w:r>
          </w:p>
        </w:tc>
        <w:tc>
          <w:tcPr>
            <w:tcW w:w="1685"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r>
      <w:tr w:rsidR="006009F3" w:rsidRPr="000E3A1F" w:rsidTr="006009F3">
        <w:trPr>
          <w:trHeight w:val="250"/>
          <w:jc w:val="center"/>
        </w:trPr>
        <w:tc>
          <w:tcPr>
            <w:tcW w:w="1056" w:type="dxa"/>
            <w:shd w:val="clear" w:color="auto" w:fill="FFFFFF" w:themeFill="background1"/>
          </w:tcPr>
          <w:p w:rsidR="006009F3" w:rsidRDefault="006009F3" w:rsidP="00800267">
            <w:pPr>
              <w:pStyle w:val="Default"/>
              <w:jc w:val="both"/>
              <w:rPr>
                <w:rFonts w:ascii="Calibri" w:hAnsi="Calibri" w:cs="Arial"/>
                <w:color w:val="auto"/>
                <w:sz w:val="22"/>
                <w:szCs w:val="22"/>
              </w:rPr>
            </w:pPr>
          </w:p>
        </w:tc>
        <w:tc>
          <w:tcPr>
            <w:tcW w:w="886" w:type="dxa"/>
            <w:shd w:val="clear" w:color="auto" w:fill="FFFFFF" w:themeFill="background1"/>
          </w:tcPr>
          <w:p w:rsidR="006009F3" w:rsidRDefault="006009F3" w:rsidP="00800267">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FFFFFF" w:themeFill="background1"/>
          </w:tcPr>
          <w:p w:rsidR="006009F3"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4221</w:t>
            </w:r>
          </w:p>
        </w:tc>
        <w:tc>
          <w:tcPr>
            <w:tcW w:w="2800" w:type="dxa"/>
            <w:tcBorders>
              <w:left w:val="double" w:sz="4" w:space="0" w:color="auto"/>
            </w:tcBorders>
            <w:shd w:val="clear" w:color="auto" w:fill="FFFFFF" w:themeFill="background1"/>
          </w:tcPr>
          <w:p w:rsidR="006009F3" w:rsidRPr="006009F3" w:rsidRDefault="006009F3" w:rsidP="00800267">
            <w:pPr>
              <w:pStyle w:val="Default"/>
              <w:jc w:val="both"/>
              <w:rPr>
                <w:rFonts w:ascii="Calibri" w:hAnsi="Calibri" w:cs="Arial"/>
                <w:color w:val="auto"/>
                <w:sz w:val="22"/>
                <w:szCs w:val="22"/>
                <w:lang w:val="ro-RO"/>
              </w:rPr>
            </w:pPr>
            <w:r>
              <w:rPr>
                <w:rFonts w:ascii="Calibri" w:hAnsi="Calibri" w:cs="Arial"/>
                <w:color w:val="auto"/>
                <w:sz w:val="22"/>
                <w:szCs w:val="22"/>
                <w:lang w:val="ro-RO"/>
              </w:rPr>
              <w:t>Lucră</w:t>
            </w:r>
            <w:r w:rsidRPr="006009F3">
              <w:rPr>
                <w:rFonts w:ascii="Calibri" w:hAnsi="Calibri" w:cs="Arial"/>
                <w:color w:val="auto"/>
                <w:sz w:val="22"/>
                <w:szCs w:val="22"/>
                <w:lang w:val="ro-RO"/>
              </w:rPr>
              <w:t>ri de construc</w:t>
            </w:r>
            <w:r>
              <w:rPr>
                <w:rFonts w:ascii="Calibri" w:hAnsi="Calibri" w:cs="Arial"/>
                <w:color w:val="auto"/>
                <w:sz w:val="22"/>
                <w:szCs w:val="22"/>
                <w:lang w:val="ro-RO"/>
              </w:rPr>
              <w:t>ț</w:t>
            </w:r>
            <w:r w:rsidRPr="006009F3">
              <w:rPr>
                <w:rFonts w:ascii="Calibri" w:hAnsi="Calibri" w:cs="Arial"/>
                <w:color w:val="auto"/>
                <w:sz w:val="22"/>
                <w:szCs w:val="22"/>
                <w:lang w:val="ro-RO"/>
              </w:rPr>
              <w:t>ii a proiectelor utilitare pentru fluide</w:t>
            </w:r>
          </w:p>
        </w:tc>
        <w:tc>
          <w:tcPr>
            <w:tcW w:w="1685"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c>
          <w:tcPr>
            <w:tcW w:w="899"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c>
          <w:tcPr>
            <w:tcW w:w="2512" w:type="dxa"/>
            <w:shd w:val="clear" w:color="auto" w:fill="FFFFFF" w:themeFill="background1"/>
          </w:tcPr>
          <w:p w:rsidR="006009F3" w:rsidRPr="000E3A1F" w:rsidRDefault="006009F3" w:rsidP="00800267">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speciale de construcţii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rPr>
              <w:t xml:space="preserve">431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b/>
                <w:bCs/>
                <w:color w:val="auto"/>
                <w:sz w:val="22"/>
                <w:szCs w:val="22"/>
                <w:lang w:val="ro-RO"/>
              </w:rPr>
            </w:pPr>
            <w:proofErr w:type="spellStart"/>
            <w:r w:rsidRPr="000E3A1F">
              <w:rPr>
                <w:rFonts w:ascii="Calibri" w:hAnsi="Calibri" w:cs="Arial"/>
                <w:b/>
                <w:bCs/>
                <w:color w:val="auto"/>
                <w:sz w:val="22"/>
                <w:szCs w:val="22"/>
              </w:rPr>
              <w:t>Lucrări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demolare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pregătire</w:t>
            </w:r>
            <w:proofErr w:type="spellEnd"/>
            <w:r w:rsidRPr="000E3A1F">
              <w:rPr>
                <w:rFonts w:ascii="Calibri" w:hAnsi="Calibri" w:cs="Arial"/>
                <w:b/>
                <w:bCs/>
                <w:color w:val="auto"/>
                <w:sz w:val="22"/>
                <w:szCs w:val="22"/>
              </w:rPr>
              <w:t xml:space="preserve"> a </w:t>
            </w:r>
            <w:proofErr w:type="spellStart"/>
            <w:r w:rsidRPr="000E3A1F">
              <w:rPr>
                <w:rFonts w:ascii="Calibri" w:hAnsi="Calibri" w:cs="Arial"/>
                <w:b/>
                <w:bCs/>
                <w:color w:val="auto"/>
                <w:sz w:val="22"/>
                <w:szCs w:val="22"/>
              </w:rPr>
              <w:t>terenului</w:t>
            </w:r>
            <w:proofErr w:type="spellEnd"/>
            <w:r w:rsidRPr="000E3A1F">
              <w:rPr>
                <w:rFonts w:ascii="Calibri" w:hAnsi="Calibri" w:cs="Arial"/>
                <w:b/>
                <w:bCs/>
                <w:color w:val="auto"/>
                <w:sz w:val="22"/>
                <w:szCs w:val="22"/>
              </w:rPr>
              <w:t xml:space="preserv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96"/>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rPr>
            </w:pPr>
          </w:p>
        </w:tc>
        <w:tc>
          <w:tcPr>
            <w:tcW w:w="1132" w:type="dxa"/>
            <w:tcBorders>
              <w:right w:val="double" w:sz="4" w:space="0" w:color="auto"/>
            </w:tcBorders>
          </w:tcPr>
          <w:p w:rsidR="001355AA" w:rsidRPr="000E3A1F" w:rsidRDefault="00003291" w:rsidP="003E3CC5">
            <w:pPr>
              <w:pStyle w:val="Default"/>
              <w:jc w:val="both"/>
              <w:rPr>
                <w:rFonts w:ascii="Calibri" w:hAnsi="Calibri" w:cs="Arial"/>
                <w:color w:val="auto"/>
                <w:sz w:val="22"/>
                <w:szCs w:val="22"/>
              </w:rPr>
            </w:pPr>
            <w:r>
              <w:rPr>
                <w:rFonts w:ascii="Calibri" w:hAnsi="Calibri" w:cs="Arial"/>
                <w:color w:val="auto"/>
                <w:sz w:val="22"/>
                <w:szCs w:val="22"/>
              </w:rPr>
              <w:t>4311</w:t>
            </w:r>
          </w:p>
        </w:tc>
        <w:tc>
          <w:tcPr>
            <w:tcW w:w="2800" w:type="dxa"/>
            <w:tcBorders>
              <w:left w:val="double" w:sz="4" w:space="0" w:color="auto"/>
            </w:tcBorders>
          </w:tcPr>
          <w:p w:rsidR="001355AA" w:rsidRPr="00003291" w:rsidRDefault="00003291" w:rsidP="003E3CC5">
            <w:pPr>
              <w:pStyle w:val="Default"/>
              <w:jc w:val="both"/>
              <w:rPr>
                <w:rFonts w:ascii="Calibri" w:hAnsi="Calibri" w:cs="Arial"/>
                <w:bCs/>
                <w:color w:val="auto"/>
                <w:sz w:val="22"/>
                <w:szCs w:val="22"/>
              </w:rPr>
            </w:pPr>
            <w:proofErr w:type="spellStart"/>
            <w:r>
              <w:rPr>
                <w:rFonts w:ascii="Calibri" w:hAnsi="Calibri" w:cs="Arial"/>
                <w:bCs/>
                <w:color w:val="auto"/>
                <w:sz w:val="22"/>
                <w:szCs w:val="22"/>
              </w:rPr>
              <w:t>L</w:t>
            </w:r>
            <w:r w:rsidRPr="00003291">
              <w:rPr>
                <w:rFonts w:ascii="Calibri" w:hAnsi="Calibri" w:cs="Arial"/>
                <w:bCs/>
                <w:color w:val="auto"/>
                <w:sz w:val="22"/>
                <w:szCs w:val="22"/>
              </w:rPr>
              <w:t>ucr</w:t>
            </w:r>
            <w:r>
              <w:rPr>
                <w:rFonts w:ascii="Calibri" w:hAnsi="Calibri" w:cs="Arial"/>
                <w:bCs/>
                <w:color w:val="auto"/>
                <w:sz w:val="22"/>
                <w:szCs w:val="22"/>
              </w:rPr>
              <w:t>ări</w:t>
            </w:r>
            <w:proofErr w:type="spellEnd"/>
            <w:r>
              <w:rPr>
                <w:rFonts w:ascii="Calibri" w:hAnsi="Calibri" w:cs="Arial"/>
                <w:bCs/>
                <w:color w:val="auto"/>
                <w:sz w:val="22"/>
                <w:szCs w:val="22"/>
              </w:rPr>
              <w:t xml:space="preserve"> de </w:t>
            </w:r>
            <w:proofErr w:type="spellStart"/>
            <w:r>
              <w:rPr>
                <w:rFonts w:ascii="Calibri" w:hAnsi="Calibri" w:cs="Arial"/>
                <w:bCs/>
                <w:color w:val="auto"/>
                <w:sz w:val="22"/>
                <w:szCs w:val="22"/>
              </w:rPr>
              <w:t>demolare</w:t>
            </w:r>
            <w:proofErr w:type="spellEnd"/>
            <w:r>
              <w:rPr>
                <w:rFonts w:ascii="Calibri" w:hAnsi="Calibri" w:cs="Arial"/>
                <w:bCs/>
                <w:color w:val="auto"/>
                <w:sz w:val="22"/>
                <w:szCs w:val="22"/>
              </w:rPr>
              <w:t xml:space="preserve"> a </w:t>
            </w:r>
            <w:proofErr w:type="spellStart"/>
            <w:r>
              <w:rPr>
                <w:rFonts w:ascii="Calibri" w:hAnsi="Calibri" w:cs="Arial"/>
                <w:bCs/>
                <w:color w:val="auto"/>
                <w:sz w:val="22"/>
                <w:szCs w:val="22"/>
              </w:rPr>
              <w:lastRenderedPageBreak/>
              <w:t>construcț</w:t>
            </w:r>
            <w:r w:rsidRPr="00003291">
              <w:rPr>
                <w:rFonts w:ascii="Calibri" w:hAnsi="Calibri" w:cs="Arial"/>
                <w:bCs/>
                <w:color w:val="auto"/>
                <w:sz w:val="22"/>
                <w:szCs w:val="22"/>
              </w:rPr>
              <w:t>iilor</w:t>
            </w:r>
            <w:proofErr w:type="spellEnd"/>
          </w:p>
        </w:tc>
        <w:tc>
          <w:tcPr>
            <w:tcW w:w="1685" w:type="dxa"/>
          </w:tcPr>
          <w:p w:rsidR="001355AA" w:rsidRPr="000E3A1F" w:rsidRDefault="001355AA" w:rsidP="003E3CC5">
            <w:pPr>
              <w:pStyle w:val="Default"/>
              <w:jc w:val="both"/>
              <w:rPr>
                <w:rFonts w:ascii="Calibri" w:hAnsi="Calibri" w:cs="Arial"/>
                <w:color w:val="auto"/>
                <w:sz w:val="22"/>
                <w:szCs w:val="22"/>
              </w:rPr>
            </w:pPr>
          </w:p>
        </w:tc>
        <w:tc>
          <w:tcPr>
            <w:tcW w:w="899" w:type="dxa"/>
          </w:tcPr>
          <w:p w:rsidR="001355AA" w:rsidRPr="000E3A1F" w:rsidRDefault="001355AA" w:rsidP="003E3CC5">
            <w:pPr>
              <w:pStyle w:val="Default"/>
              <w:jc w:val="both"/>
              <w:rPr>
                <w:rFonts w:ascii="Calibri" w:hAnsi="Calibri" w:cs="Arial"/>
                <w:color w:val="auto"/>
                <w:sz w:val="22"/>
                <w:szCs w:val="22"/>
              </w:rPr>
            </w:pPr>
          </w:p>
        </w:tc>
        <w:tc>
          <w:tcPr>
            <w:tcW w:w="2512" w:type="dxa"/>
          </w:tcPr>
          <w:p w:rsidR="001355AA" w:rsidRPr="000E3A1F" w:rsidRDefault="001355AA" w:rsidP="003E3CC5">
            <w:pPr>
              <w:pStyle w:val="Default"/>
              <w:jc w:val="both"/>
              <w:rPr>
                <w:rFonts w:ascii="Calibri" w:hAnsi="Calibri" w:cs="Arial"/>
                <w:color w:val="auto"/>
                <w:sz w:val="22"/>
                <w:szCs w:val="22"/>
              </w:rPr>
            </w:pPr>
          </w:p>
        </w:tc>
      </w:tr>
      <w:tr w:rsidR="006009F3" w:rsidRPr="000E3A1F" w:rsidTr="00E17ACC">
        <w:trPr>
          <w:trHeight w:val="296"/>
          <w:jc w:val="center"/>
        </w:trPr>
        <w:tc>
          <w:tcPr>
            <w:tcW w:w="1056" w:type="dxa"/>
          </w:tcPr>
          <w:p w:rsidR="006009F3" w:rsidRPr="000E3A1F" w:rsidRDefault="006009F3" w:rsidP="003E3CC5">
            <w:pPr>
              <w:pStyle w:val="Default"/>
              <w:jc w:val="both"/>
              <w:rPr>
                <w:rFonts w:ascii="Calibri" w:hAnsi="Calibri" w:cs="Arial"/>
                <w:color w:val="auto"/>
                <w:sz w:val="22"/>
                <w:szCs w:val="22"/>
                <w:lang w:val="ro-RO"/>
              </w:rPr>
            </w:pPr>
          </w:p>
        </w:tc>
        <w:tc>
          <w:tcPr>
            <w:tcW w:w="886" w:type="dxa"/>
          </w:tcPr>
          <w:p w:rsidR="006009F3" w:rsidRPr="000E3A1F" w:rsidRDefault="006009F3" w:rsidP="003E3CC5">
            <w:pPr>
              <w:pStyle w:val="Default"/>
              <w:jc w:val="both"/>
              <w:rPr>
                <w:rFonts w:ascii="Calibri" w:hAnsi="Calibri" w:cs="Arial"/>
                <w:b/>
                <w:bCs/>
                <w:color w:val="auto"/>
                <w:sz w:val="22"/>
                <w:szCs w:val="22"/>
              </w:rPr>
            </w:pPr>
          </w:p>
        </w:tc>
        <w:tc>
          <w:tcPr>
            <w:tcW w:w="1132" w:type="dxa"/>
            <w:tcBorders>
              <w:right w:val="double" w:sz="4" w:space="0" w:color="auto"/>
            </w:tcBorders>
          </w:tcPr>
          <w:p w:rsidR="006009F3" w:rsidRPr="000E3A1F" w:rsidRDefault="00003291" w:rsidP="003E3CC5">
            <w:pPr>
              <w:pStyle w:val="Default"/>
              <w:jc w:val="both"/>
              <w:rPr>
                <w:rFonts w:ascii="Calibri" w:hAnsi="Calibri" w:cs="Arial"/>
                <w:color w:val="auto"/>
                <w:sz w:val="22"/>
                <w:szCs w:val="22"/>
              </w:rPr>
            </w:pPr>
            <w:r>
              <w:rPr>
                <w:rFonts w:ascii="Calibri" w:hAnsi="Calibri" w:cs="Arial"/>
                <w:color w:val="auto"/>
                <w:sz w:val="22"/>
                <w:szCs w:val="22"/>
              </w:rPr>
              <w:t>4312</w:t>
            </w:r>
          </w:p>
        </w:tc>
        <w:tc>
          <w:tcPr>
            <w:tcW w:w="2800" w:type="dxa"/>
            <w:tcBorders>
              <w:left w:val="double" w:sz="4" w:space="0" w:color="auto"/>
            </w:tcBorders>
          </w:tcPr>
          <w:p w:rsidR="006009F3" w:rsidRPr="00003291" w:rsidRDefault="00003291" w:rsidP="003E3CC5">
            <w:pPr>
              <w:pStyle w:val="Default"/>
              <w:jc w:val="both"/>
              <w:rPr>
                <w:rFonts w:ascii="Calibri" w:hAnsi="Calibri" w:cs="Arial"/>
                <w:bCs/>
                <w:color w:val="auto"/>
                <w:sz w:val="22"/>
                <w:szCs w:val="22"/>
              </w:rPr>
            </w:pPr>
            <w:proofErr w:type="spellStart"/>
            <w:r>
              <w:rPr>
                <w:rFonts w:ascii="Calibri" w:hAnsi="Calibri" w:cs="Arial"/>
                <w:bCs/>
                <w:color w:val="auto"/>
                <w:sz w:val="22"/>
                <w:szCs w:val="22"/>
              </w:rPr>
              <w:t>Lucrări</w:t>
            </w:r>
            <w:proofErr w:type="spellEnd"/>
            <w:r>
              <w:rPr>
                <w:rFonts w:ascii="Calibri" w:hAnsi="Calibri" w:cs="Arial"/>
                <w:bCs/>
                <w:color w:val="auto"/>
                <w:sz w:val="22"/>
                <w:szCs w:val="22"/>
              </w:rPr>
              <w:t xml:space="preserve"> de </w:t>
            </w:r>
            <w:proofErr w:type="spellStart"/>
            <w:r>
              <w:rPr>
                <w:rFonts w:ascii="Calibri" w:hAnsi="Calibri" w:cs="Arial"/>
                <w:bCs/>
                <w:color w:val="auto"/>
                <w:sz w:val="22"/>
                <w:szCs w:val="22"/>
              </w:rPr>
              <w:t>pregă</w:t>
            </w:r>
            <w:r w:rsidRPr="00003291">
              <w:rPr>
                <w:rFonts w:ascii="Calibri" w:hAnsi="Calibri" w:cs="Arial"/>
                <w:bCs/>
                <w:color w:val="auto"/>
                <w:sz w:val="22"/>
                <w:szCs w:val="22"/>
              </w:rPr>
              <w:t>tire</w:t>
            </w:r>
            <w:proofErr w:type="spellEnd"/>
            <w:r w:rsidRPr="00003291">
              <w:rPr>
                <w:rFonts w:ascii="Calibri" w:hAnsi="Calibri" w:cs="Arial"/>
                <w:bCs/>
                <w:color w:val="auto"/>
                <w:sz w:val="22"/>
                <w:szCs w:val="22"/>
              </w:rPr>
              <w:t xml:space="preserve"> a </w:t>
            </w:r>
            <w:proofErr w:type="spellStart"/>
            <w:r w:rsidRPr="00003291">
              <w:rPr>
                <w:rFonts w:ascii="Calibri" w:hAnsi="Calibri" w:cs="Arial"/>
                <w:bCs/>
                <w:color w:val="auto"/>
                <w:sz w:val="22"/>
                <w:szCs w:val="22"/>
              </w:rPr>
              <w:t>terenului</w:t>
            </w:r>
            <w:proofErr w:type="spellEnd"/>
          </w:p>
        </w:tc>
        <w:tc>
          <w:tcPr>
            <w:tcW w:w="1685" w:type="dxa"/>
          </w:tcPr>
          <w:p w:rsidR="006009F3" w:rsidRPr="000E3A1F" w:rsidRDefault="006009F3" w:rsidP="003E3CC5">
            <w:pPr>
              <w:pStyle w:val="Default"/>
              <w:jc w:val="both"/>
              <w:rPr>
                <w:rFonts w:ascii="Calibri" w:hAnsi="Calibri" w:cs="Arial"/>
                <w:color w:val="auto"/>
                <w:sz w:val="22"/>
                <w:szCs w:val="22"/>
              </w:rPr>
            </w:pPr>
          </w:p>
        </w:tc>
        <w:tc>
          <w:tcPr>
            <w:tcW w:w="899" w:type="dxa"/>
          </w:tcPr>
          <w:p w:rsidR="006009F3" w:rsidRPr="000E3A1F" w:rsidRDefault="006009F3" w:rsidP="003E3CC5">
            <w:pPr>
              <w:pStyle w:val="Default"/>
              <w:jc w:val="both"/>
              <w:rPr>
                <w:rFonts w:ascii="Calibri" w:hAnsi="Calibri" w:cs="Arial"/>
                <w:color w:val="auto"/>
                <w:sz w:val="22"/>
                <w:szCs w:val="22"/>
              </w:rPr>
            </w:pPr>
          </w:p>
        </w:tc>
        <w:tc>
          <w:tcPr>
            <w:tcW w:w="2512" w:type="dxa"/>
          </w:tcPr>
          <w:p w:rsidR="006009F3" w:rsidRPr="000E3A1F" w:rsidRDefault="006009F3" w:rsidP="003E3CC5">
            <w:pPr>
              <w:pStyle w:val="Default"/>
              <w:jc w:val="both"/>
              <w:rPr>
                <w:rFonts w:ascii="Calibri" w:hAnsi="Calibri" w:cs="Arial"/>
                <w:color w:val="auto"/>
                <w:sz w:val="22"/>
                <w:szCs w:val="22"/>
              </w:rPr>
            </w:pPr>
          </w:p>
        </w:tc>
      </w:tr>
      <w:tr w:rsidR="00003291" w:rsidRPr="000E3A1F" w:rsidTr="00800267">
        <w:trPr>
          <w:trHeight w:val="443"/>
          <w:jc w:val="center"/>
        </w:trPr>
        <w:tc>
          <w:tcPr>
            <w:tcW w:w="1056" w:type="dxa"/>
          </w:tcPr>
          <w:p w:rsidR="00003291" w:rsidRPr="000E3A1F" w:rsidRDefault="00003291" w:rsidP="00800267">
            <w:pPr>
              <w:pStyle w:val="Default"/>
              <w:jc w:val="both"/>
              <w:rPr>
                <w:rFonts w:ascii="Calibri" w:hAnsi="Calibri" w:cs="Arial"/>
                <w:color w:val="auto"/>
                <w:sz w:val="22"/>
                <w:szCs w:val="22"/>
                <w:lang w:val="ro-RO"/>
              </w:rPr>
            </w:pPr>
          </w:p>
        </w:tc>
        <w:tc>
          <w:tcPr>
            <w:tcW w:w="886" w:type="dxa"/>
          </w:tcPr>
          <w:p w:rsidR="00003291" w:rsidRPr="000E3A1F" w:rsidRDefault="00003291" w:rsidP="00800267">
            <w:pPr>
              <w:pStyle w:val="Default"/>
              <w:jc w:val="both"/>
              <w:rPr>
                <w:rFonts w:ascii="Calibri" w:hAnsi="Calibri" w:cs="Arial"/>
                <w:b/>
                <w:bCs/>
                <w:color w:val="auto"/>
                <w:sz w:val="22"/>
                <w:szCs w:val="22"/>
                <w:lang w:val="ro-RO"/>
              </w:rPr>
            </w:pPr>
          </w:p>
        </w:tc>
        <w:tc>
          <w:tcPr>
            <w:tcW w:w="1132" w:type="dxa"/>
            <w:tcBorders>
              <w:right w:val="double" w:sz="4" w:space="0" w:color="auto"/>
            </w:tcBorders>
          </w:tcPr>
          <w:p w:rsidR="00003291" w:rsidRPr="000E3A1F" w:rsidRDefault="00003291" w:rsidP="00800267">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4313 </w:t>
            </w:r>
          </w:p>
        </w:tc>
        <w:tc>
          <w:tcPr>
            <w:tcW w:w="2800" w:type="dxa"/>
            <w:tcBorders>
              <w:left w:val="double" w:sz="4" w:space="0" w:color="auto"/>
            </w:tcBorders>
            <w:vAlign w:val="center"/>
          </w:tcPr>
          <w:p w:rsidR="00003291" w:rsidRPr="000E3A1F" w:rsidRDefault="00003291" w:rsidP="00800267">
            <w:pPr>
              <w:pStyle w:val="Default"/>
              <w:jc w:val="both"/>
              <w:rPr>
                <w:rFonts w:ascii="Calibri" w:hAnsi="Calibri" w:cs="Arial"/>
                <w:b/>
                <w:bCs/>
                <w:color w:val="auto"/>
                <w:sz w:val="22"/>
                <w:szCs w:val="22"/>
                <w:lang w:val="ro-RO"/>
              </w:rPr>
            </w:pPr>
            <w:proofErr w:type="spellStart"/>
            <w:r w:rsidRPr="000E3A1F">
              <w:rPr>
                <w:rFonts w:ascii="Calibri" w:hAnsi="Calibri" w:cs="Arial"/>
                <w:color w:val="auto"/>
                <w:sz w:val="22"/>
                <w:szCs w:val="22"/>
              </w:rPr>
              <w:t>Lucrări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foraj</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sondaj</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pentru</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construcţii</w:t>
            </w:r>
            <w:proofErr w:type="spellEnd"/>
            <w:r w:rsidRPr="000E3A1F">
              <w:rPr>
                <w:rFonts w:ascii="Calibri" w:hAnsi="Calibri" w:cs="Arial"/>
                <w:color w:val="auto"/>
                <w:sz w:val="22"/>
                <w:szCs w:val="22"/>
              </w:rPr>
              <w:t xml:space="preserve"> </w:t>
            </w:r>
          </w:p>
        </w:tc>
        <w:tc>
          <w:tcPr>
            <w:tcW w:w="1685" w:type="dxa"/>
          </w:tcPr>
          <w:p w:rsidR="00003291" w:rsidRPr="000E3A1F" w:rsidRDefault="00003291" w:rsidP="00800267">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4512 </w:t>
            </w:r>
          </w:p>
        </w:tc>
        <w:tc>
          <w:tcPr>
            <w:tcW w:w="899" w:type="dxa"/>
          </w:tcPr>
          <w:p w:rsidR="00003291" w:rsidRPr="000E3A1F" w:rsidRDefault="00003291" w:rsidP="00800267">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4312* </w:t>
            </w:r>
          </w:p>
        </w:tc>
        <w:tc>
          <w:tcPr>
            <w:tcW w:w="2512" w:type="dxa"/>
          </w:tcPr>
          <w:p w:rsidR="00003291" w:rsidRPr="000E3A1F" w:rsidRDefault="00003291" w:rsidP="00800267">
            <w:pPr>
              <w:pStyle w:val="Default"/>
              <w:jc w:val="both"/>
              <w:rPr>
                <w:rFonts w:ascii="Calibri" w:hAnsi="Calibri" w:cs="Arial"/>
                <w:color w:val="auto"/>
                <w:sz w:val="22"/>
                <w:szCs w:val="22"/>
              </w:rPr>
            </w:pPr>
          </w:p>
        </w:tc>
      </w:tr>
      <w:tr w:rsidR="00003291" w:rsidRPr="000E3A1F" w:rsidTr="00E17ACC">
        <w:trPr>
          <w:trHeight w:val="296"/>
          <w:jc w:val="center"/>
        </w:trPr>
        <w:tc>
          <w:tcPr>
            <w:tcW w:w="1056" w:type="dxa"/>
          </w:tcPr>
          <w:p w:rsidR="00003291" w:rsidRPr="000E3A1F" w:rsidRDefault="00003291" w:rsidP="003E3CC5">
            <w:pPr>
              <w:pStyle w:val="Default"/>
              <w:jc w:val="both"/>
              <w:rPr>
                <w:rFonts w:ascii="Calibri" w:hAnsi="Calibri" w:cs="Arial"/>
                <w:color w:val="auto"/>
                <w:sz w:val="22"/>
                <w:szCs w:val="22"/>
                <w:lang w:val="ro-RO"/>
              </w:rPr>
            </w:pPr>
          </w:p>
        </w:tc>
        <w:tc>
          <w:tcPr>
            <w:tcW w:w="886" w:type="dxa"/>
          </w:tcPr>
          <w:p w:rsidR="00003291" w:rsidRPr="000E3A1F" w:rsidRDefault="00003291" w:rsidP="003E3CC5">
            <w:pPr>
              <w:pStyle w:val="Default"/>
              <w:jc w:val="both"/>
              <w:rPr>
                <w:rFonts w:ascii="Calibri" w:hAnsi="Calibri" w:cs="Arial"/>
                <w:b/>
                <w:bCs/>
                <w:color w:val="auto"/>
                <w:sz w:val="22"/>
                <w:szCs w:val="22"/>
              </w:rPr>
            </w:pPr>
            <w:r>
              <w:rPr>
                <w:rFonts w:ascii="Calibri" w:hAnsi="Calibri" w:cs="Arial"/>
                <w:b/>
                <w:bCs/>
                <w:color w:val="auto"/>
                <w:sz w:val="22"/>
                <w:szCs w:val="22"/>
              </w:rPr>
              <w:t>432</w:t>
            </w:r>
          </w:p>
        </w:tc>
        <w:tc>
          <w:tcPr>
            <w:tcW w:w="1132" w:type="dxa"/>
            <w:tcBorders>
              <w:right w:val="double" w:sz="4" w:space="0" w:color="auto"/>
            </w:tcBorders>
          </w:tcPr>
          <w:p w:rsidR="00003291" w:rsidRDefault="00003291" w:rsidP="003E3CC5">
            <w:pPr>
              <w:pStyle w:val="Default"/>
              <w:jc w:val="both"/>
              <w:rPr>
                <w:rFonts w:ascii="Calibri" w:hAnsi="Calibri" w:cs="Arial"/>
                <w:color w:val="auto"/>
                <w:sz w:val="22"/>
                <w:szCs w:val="22"/>
              </w:rPr>
            </w:pPr>
          </w:p>
        </w:tc>
        <w:tc>
          <w:tcPr>
            <w:tcW w:w="2800" w:type="dxa"/>
            <w:tcBorders>
              <w:left w:val="double" w:sz="4" w:space="0" w:color="auto"/>
            </w:tcBorders>
          </w:tcPr>
          <w:p w:rsidR="00003291" w:rsidRPr="00003291" w:rsidRDefault="00003291" w:rsidP="003E3CC5">
            <w:pPr>
              <w:pStyle w:val="Default"/>
              <w:jc w:val="both"/>
              <w:rPr>
                <w:rFonts w:ascii="Calibri" w:hAnsi="Calibri" w:cs="Arial"/>
                <w:b/>
                <w:bCs/>
                <w:color w:val="auto"/>
                <w:sz w:val="22"/>
                <w:szCs w:val="22"/>
              </w:rPr>
            </w:pPr>
            <w:proofErr w:type="spellStart"/>
            <w:r w:rsidRPr="00003291">
              <w:rPr>
                <w:rFonts w:ascii="Calibri" w:hAnsi="Calibri" w:cs="Arial"/>
                <w:b/>
                <w:bCs/>
                <w:color w:val="auto"/>
                <w:sz w:val="22"/>
                <w:szCs w:val="22"/>
              </w:rPr>
              <w:t>Lucr</w:t>
            </w:r>
            <w:r>
              <w:rPr>
                <w:rFonts w:ascii="Calibri" w:hAnsi="Calibri" w:cs="Arial"/>
                <w:b/>
                <w:bCs/>
                <w:color w:val="auto"/>
                <w:sz w:val="22"/>
                <w:szCs w:val="22"/>
              </w:rPr>
              <w:t>ă</w:t>
            </w:r>
            <w:r w:rsidRPr="00003291">
              <w:rPr>
                <w:rFonts w:ascii="Calibri" w:hAnsi="Calibri" w:cs="Arial"/>
                <w:b/>
                <w:bCs/>
                <w:color w:val="auto"/>
                <w:sz w:val="22"/>
                <w:szCs w:val="22"/>
              </w:rPr>
              <w:t>ri</w:t>
            </w:r>
            <w:proofErr w:type="spellEnd"/>
            <w:r w:rsidRPr="00003291">
              <w:rPr>
                <w:rFonts w:ascii="Calibri" w:hAnsi="Calibri" w:cs="Arial"/>
                <w:b/>
                <w:bCs/>
                <w:color w:val="auto"/>
                <w:sz w:val="22"/>
                <w:szCs w:val="22"/>
              </w:rPr>
              <w:t xml:space="preserve"> de </w:t>
            </w:r>
            <w:proofErr w:type="spellStart"/>
            <w:r w:rsidRPr="00003291">
              <w:rPr>
                <w:rFonts w:ascii="Calibri" w:hAnsi="Calibri" w:cs="Arial"/>
                <w:b/>
                <w:bCs/>
                <w:color w:val="auto"/>
                <w:sz w:val="22"/>
                <w:szCs w:val="22"/>
              </w:rPr>
              <w:t>instala</w:t>
            </w:r>
            <w:r>
              <w:rPr>
                <w:rFonts w:ascii="Calibri" w:hAnsi="Calibri" w:cs="Arial"/>
                <w:b/>
                <w:bCs/>
                <w:color w:val="auto"/>
                <w:sz w:val="22"/>
                <w:szCs w:val="22"/>
              </w:rPr>
              <w:t>ț</w:t>
            </w:r>
            <w:r w:rsidRPr="00003291">
              <w:rPr>
                <w:rFonts w:ascii="Calibri" w:hAnsi="Calibri" w:cs="Arial"/>
                <w:b/>
                <w:bCs/>
                <w:color w:val="auto"/>
                <w:sz w:val="22"/>
                <w:szCs w:val="22"/>
              </w:rPr>
              <w:t>ii</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electrice</w:t>
            </w:r>
            <w:proofErr w:type="spellEnd"/>
            <w:r w:rsidRPr="00003291">
              <w:rPr>
                <w:rFonts w:ascii="Calibri" w:hAnsi="Calibri" w:cs="Arial"/>
                <w:b/>
                <w:bCs/>
                <w:color w:val="auto"/>
                <w:sz w:val="22"/>
                <w:szCs w:val="22"/>
              </w:rPr>
              <w:t xml:space="preserve"> </w:t>
            </w:r>
            <w:proofErr w:type="spellStart"/>
            <w:r>
              <w:rPr>
                <w:rFonts w:ascii="Calibri" w:hAnsi="Calibri" w:cs="Arial"/>
                <w:b/>
                <w:bCs/>
                <w:color w:val="auto"/>
                <w:sz w:val="22"/>
                <w:szCs w:val="22"/>
              </w:rPr>
              <w:t>ș</w:t>
            </w:r>
            <w:r w:rsidRPr="00003291">
              <w:rPr>
                <w:rFonts w:ascii="Calibri" w:hAnsi="Calibri" w:cs="Arial"/>
                <w:b/>
                <w:bCs/>
                <w:color w:val="auto"/>
                <w:sz w:val="22"/>
                <w:szCs w:val="22"/>
              </w:rPr>
              <w:t>i</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tehnico-sanitare</w:t>
            </w:r>
            <w:proofErr w:type="spellEnd"/>
            <w:r w:rsidRPr="00003291">
              <w:rPr>
                <w:rFonts w:ascii="Calibri" w:hAnsi="Calibri" w:cs="Arial"/>
                <w:b/>
                <w:bCs/>
                <w:color w:val="auto"/>
                <w:sz w:val="22"/>
                <w:szCs w:val="22"/>
              </w:rPr>
              <w:t xml:space="preserve"> </w:t>
            </w:r>
            <w:proofErr w:type="spellStart"/>
            <w:r>
              <w:rPr>
                <w:rFonts w:ascii="Calibri" w:hAnsi="Calibri" w:cs="Arial"/>
                <w:b/>
                <w:bCs/>
                <w:color w:val="auto"/>
                <w:sz w:val="22"/>
                <w:szCs w:val="22"/>
              </w:rPr>
              <w:t>ș</w:t>
            </w:r>
            <w:r w:rsidRPr="00003291">
              <w:rPr>
                <w:rFonts w:ascii="Calibri" w:hAnsi="Calibri" w:cs="Arial"/>
                <w:b/>
                <w:bCs/>
                <w:color w:val="auto"/>
                <w:sz w:val="22"/>
                <w:szCs w:val="22"/>
              </w:rPr>
              <w:t>i</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alte</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lucr</w:t>
            </w:r>
            <w:r>
              <w:rPr>
                <w:rFonts w:ascii="Calibri" w:hAnsi="Calibri" w:cs="Arial"/>
                <w:b/>
                <w:bCs/>
                <w:color w:val="auto"/>
                <w:sz w:val="22"/>
                <w:szCs w:val="22"/>
              </w:rPr>
              <w:t>ă</w:t>
            </w:r>
            <w:r w:rsidRPr="00003291">
              <w:rPr>
                <w:rFonts w:ascii="Calibri" w:hAnsi="Calibri" w:cs="Arial"/>
                <w:b/>
                <w:bCs/>
                <w:color w:val="auto"/>
                <w:sz w:val="22"/>
                <w:szCs w:val="22"/>
              </w:rPr>
              <w:t>ri</w:t>
            </w:r>
            <w:proofErr w:type="spellEnd"/>
            <w:r w:rsidRPr="00003291">
              <w:rPr>
                <w:rFonts w:ascii="Calibri" w:hAnsi="Calibri" w:cs="Arial"/>
                <w:b/>
                <w:bCs/>
                <w:color w:val="auto"/>
                <w:sz w:val="22"/>
                <w:szCs w:val="22"/>
              </w:rPr>
              <w:t xml:space="preserve"> de </w:t>
            </w:r>
            <w:proofErr w:type="spellStart"/>
            <w:r w:rsidRPr="00003291">
              <w:rPr>
                <w:rFonts w:ascii="Calibri" w:hAnsi="Calibri" w:cs="Arial"/>
                <w:b/>
                <w:bCs/>
                <w:color w:val="auto"/>
                <w:sz w:val="22"/>
                <w:szCs w:val="22"/>
              </w:rPr>
              <w:t>instala</w:t>
            </w:r>
            <w:r>
              <w:rPr>
                <w:rFonts w:ascii="Calibri" w:hAnsi="Calibri" w:cs="Arial"/>
                <w:b/>
                <w:bCs/>
                <w:color w:val="auto"/>
                <w:sz w:val="22"/>
                <w:szCs w:val="22"/>
              </w:rPr>
              <w:t>ț</w:t>
            </w:r>
            <w:r w:rsidRPr="00003291">
              <w:rPr>
                <w:rFonts w:ascii="Calibri" w:hAnsi="Calibri" w:cs="Arial"/>
                <w:b/>
                <w:bCs/>
                <w:color w:val="auto"/>
                <w:sz w:val="22"/>
                <w:szCs w:val="22"/>
              </w:rPr>
              <w:t>ii</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pentru</w:t>
            </w:r>
            <w:proofErr w:type="spellEnd"/>
            <w:r w:rsidRPr="00003291">
              <w:rPr>
                <w:rFonts w:ascii="Calibri" w:hAnsi="Calibri" w:cs="Arial"/>
                <w:b/>
                <w:bCs/>
                <w:color w:val="auto"/>
                <w:sz w:val="22"/>
                <w:szCs w:val="22"/>
              </w:rPr>
              <w:t xml:space="preserve"> </w:t>
            </w:r>
            <w:proofErr w:type="spellStart"/>
            <w:r w:rsidRPr="00003291">
              <w:rPr>
                <w:rFonts w:ascii="Calibri" w:hAnsi="Calibri" w:cs="Arial"/>
                <w:b/>
                <w:bCs/>
                <w:color w:val="auto"/>
                <w:sz w:val="22"/>
                <w:szCs w:val="22"/>
              </w:rPr>
              <w:t>construc</w:t>
            </w:r>
            <w:r>
              <w:rPr>
                <w:rFonts w:ascii="Calibri" w:hAnsi="Calibri" w:cs="Arial"/>
                <w:b/>
                <w:bCs/>
                <w:color w:val="auto"/>
                <w:sz w:val="22"/>
                <w:szCs w:val="22"/>
              </w:rPr>
              <w:t>ț</w:t>
            </w:r>
            <w:r w:rsidRPr="00003291">
              <w:rPr>
                <w:rFonts w:ascii="Calibri" w:hAnsi="Calibri" w:cs="Arial"/>
                <w:b/>
                <w:bCs/>
                <w:color w:val="auto"/>
                <w:sz w:val="22"/>
                <w:szCs w:val="22"/>
              </w:rPr>
              <w:t>ii</w:t>
            </w:r>
            <w:proofErr w:type="spellEnd"/>
          </w:p>
        </w:tc>
        <w:tc>
          <w:tcPr>
            <w:tcW w:w="1685" w:type="dxa"/>
          </w:tcPr>
          <w:p w:rsidR="00003291" w:rsidRPr="000E3A1F" w:rsidRDefault="00003291" w:rsidP="003E3CC5">
            <w:pPr>
              <w:pStyle w:val="Default"/>
              <w:jc w:val="both"/>
              <w:rPr>
                <w:rFonts w:ascii="Calibri" w:hAnsi="Calibri" w:cs="Arial"/>
                <w:color w:val="auto"/>
                <w:sz w:val="22"/>
                <w:szCs w:val="22"/>
              </w:rPr>
            </w:pPr>
          </w:p>
        </w:tc>
        <w:tc>
          <w:tcPr>
            <w:tcW w:w="899" w:type="dxa"/>
          </w:tcPr>
          <w:p w:rsidR="00003291" w:rsidRPr="000E3A1F" w:rsidRDefault="00003291" w:rsidP="003E3CC5">
            <w:pPr>
              <w:pStyle w:val="Default"/>
              <w:jc w:val="both"/>
              <w:rPr>
                <w:rFonts w:ascii="Calibri" w:hAnsi="Calibri" w:cs="Arial"/>
                <w:color w:val="auto"/>
                <w:sz w:val="22"/>
                <w:szCs w:val="22"/>
              </w:rPr>
            </w:pPr>
          </w:p>
        </w:tc>
        <w:tc>
          <w:tcPr>
            <w:tcW w:w="2512" w:type="dxa"/>
          </w:tcPr>
          <w:p w:rsidR="00003291" w:rsidRPr="000E3A1F" w:rsidRDefault="00003291" w:rsidP="003E3CC5">
            <w:pPr>
              <w:pStyle w:val="Default"/>
              <w:jc w:val="both"/>
              <w:rPr>
                <w:rFonts w:ascii="Calibri" w:hAnsi="Calibri" w:cs="Arial"/>
                <w:color w:val="auto"/>
                <w:sz w:val="22"/>
                <w:szCs w:val="22"/>
              </w:rPr>
            </w:pPr>
          </w:p>
        </w:tc>
      </w:tr>
      <w:tr w:rsidR="000E3A1F" w:rsidRPr="000E3A1F" w:rsidTr="00E17ACC">
        <w:trPr>
          <w:trHeight w:val="44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instalaţii electrice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4534*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4321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p>
        </w:tc>
      </w:tr>
      <w:tr w:rsidR="000E3A1F" w:rsidRPr="000E3A1F" w:rsidTr="00E17ACC">
        <w:trPr>
          <w:trHeight w:val="445"/>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Lucrări de instalaţii sanitare, de încălzire şi de aer condiţionat</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4531* 4533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4322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p>
        </w:tc>
      </w:tr>
      <w:tr w:rsidR="000E3A1F" w:rsidRPr="000E3A1F" w:rsidTr="00E17ACC">
        <w:trPr>
          <w:trHeight w:val="87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instalaţii pentru construcţii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2922* 4532 4534* 4531*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4329 </w:t>
            </w:r>
          </w:p>
        </w:tc>
        <w:tc>
          <w:tcPr>
            <w:tcW w:w="2512" w:type="dxa"/>
          </w:tcPr>
          <w:p w:rsidR="0070357F" w:rsidRDefault="0070357F" w:rsidP="004B48E2">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006B3741">
              <w:rPr>
                <w:rFonts w:ascii="Calibri" w:hAnsi="Calibri" w:cs="Arial"/>
                <w:color w:val="auto"/>
                <w:sz w:val="22"/>
                <w:szCs w:val="22"/>
                <w:lang w:val="ro-RO"/>
              </w:rPr>
              <w:t xml:space="preserve"> /</w:t>
            </w:r>
          </w:p>
          <w:p w:rsidR="00197C7E" w:rsidRPr="00F749CB" w:rsidRDefault="00197C7E" w:rsidP="004B48E2">
            <w:pPr>
              <w:pStyle w:val="Default"/>
              <w:jc w:val="both"/>
              <w:rPr>
                <w:rFonts w:ascii="Calibri" w:hAnsi="Calibri" w:cs="Arial"/>
                <w:b/>
                <w:color w:val="FF0000"/>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433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Lucrări de finisare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4331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ipsoserie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4541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873"/>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4332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tâmplărie şi dulgherie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2030* 2523* 2812* 4542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4333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pardosire şi placare a pereţilor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4543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4334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Lucrări de vopsitorie, zugrăveli şi montări de geamuri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4544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4339 </w:t>
            </w:r>
          </w:p>
        </w:tc>
        <w:tc>
          <w:tcPr>
            <w:tcW w:w="2800" w:type="dxa"/>
            <w:tcBorders>
              <w:left w:val="double" w:sz="4" w:space="0" w:color="auto"/>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lucrări de finisare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4545*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4330* </w:t>
            </w:r>
          </w:p>
        </w:tc>
        <w:tc>
          <w:tcPr>
            <w:tcW w:w="2512" w:type="dxa"/>
          </w:tcPr>
          <w:p w:rsidR="0070357F" w:rsidRDefault="0070357F">
            <w:pPr>
              <w:rPr>
                <w:rFonts w:ascii="Calibri" w:hAnsi="Calibri" w:cs="Arial"/>
                <w:sz w:val="22"/>
                <w:szCs w:val="22"/>
                <w:lang w:val="ro-RO"/>
              </w:rPr>
            </w:pPr>
            <w:r w:rsidRPr="000E3A1F">
              <w:rPr>
                <w:rFonts w:ascii="Calibri" w:hAnsi="Calibri" w:cs="Arial"/>
                <w:sz w:val="22"/>
                <w:szCs w:val="22"/>
                <w:lang w:val="ro-RO"/>
              </w:rPr>
              <w:t>Servicii pentru populația din spațiul rural</w:t>
            </w:r>
            <w:r w:rsidR="006B3741">
              <w:rPr>
                <w:rFonts w:ascii="Calibri" w:hAnsi="Calibri" w:cs="Arial"/>
                <w:sz w:val="22"/>
                <w:szCs w:val="22"/>
                <w:lang w:val="ro-RO"/>
              </w:rPr>
              <w:t xml:space="preserve"> /</w:t>
            </w:r>
          </w:p>
          <w:p w:rsidR="00197C7E" w:rsidRPr="00F749CB" w:rsidRDefault="00197C7E">
            <w:pPr>
              <w:rPr>
                <w:rFonts w:ascii="Calibri" w:hAnsi="Calibri"/>
                <w:b/>
                <w:color w:val="FF0000"/>
                <w:sz w:val="22"/>
                <w:szCs w:val="22"/>
              </w:rPr>
            </w:pPr>
          </w:p>
        </w:tc>
      </w:tr>
      <w:tr w:rsidR="000E3A1F" w:rsidRPr="000E3A1F" w:rsidTr="00E17ACC">
        <w:trPr>
          <w:trHeight w:val="250"/>
          <w:jc w:val="center"/>
        </w:trPr>
        <w:tc>
          <w:tcPr>
            <w:tcW w:w="1056" w:type="dxa"/>
          </w:tcPr>
          <w:p w:rsidR="00B66CE7" w:rsidRPr="000E3A1F" w:rsidRDefault="00B66CE7" w:rsidP="003E3CC5">
            <w:pPr>
              <w:pStyle w:val="Default"/>
              <w:jc w:val="both"/>
              <w:rPr>
                <w:rFonts w:ascii="Calibri" w:hAnsi="Calibri" w:cs="Arial"/>
                <w:color w:val="auto"/>
                <w:sz w:val="22"/>
                <w:szCs w:val="22"/>
                <w:lang w:val="ro-RO"/>
              </w:rPr>
            </w:pPr>
          </w:p>
        </w:tc>
        <w:tc>
          <w:tcPr>
            <w:tcW w:w="886" w:type="dxa"/>
          </w:tcPr>
          <w:p w:rsidR="00B66CE7" w:rsidRPr="000E3A1F" w:rsidRDefault="00B66CE7"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B66CE7" w:rsidRPr="000E3A1F" w:rsidRDefault="00B66CE7" w:rsidP="003E3CC5">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B66CE7" w:rsidRPr="000E3A1F" w:rsidRDefault="00B66CE7" w:rsidP="003E3CC5">
            <w:pPr>
              <w:pStyle w:val="Default"/>
              <w:jc w:val="both"/>
              <w:rPr>
                <w:rFonts w:ascii="Calibri" w:hAnsi="Calibri" w:cs="Arial"/>
                <w:color w:val="auto"/>
                <w:sz w:val="22"/>
                <w:szCs w:val="22"/>
                <w:lang w:val="ro-RO"/>
              </w:rPr>
            </w:pPr>
          </w:p>
        </w:tc>
        <w:tc>
          <w:tcPr>
            <w:tcW w:w="1685" w:type="dxa"/>
          </w:tcPr>
          <w:p w:rsidR="00B66CE7" w:rsidRPr="000E3A1F" w:rsidRDefault="00B66CE7" w:rsidP="003E3CC5">
            <w:pPr>
              <w:pStyle w:val="Default"/>
              <w:jc w:val="both"/>
              <w:rPr>
                <w:rFonts w:ascii="Calibri" w:hAnsi="Calibri" w:cs="Arial"/>
                <w:color w:val="auto"/>
                <w:sz w:val="22"/>
                <w:szCs w:val="22"/>
                <w:lang w:val="ro-RO"/>
              </w:rPr>
            </w:pPr>
          </w:p>
        </w:tc>
        <w:tc>
          <w:tcPr>
            <w:tcW w:w="899" w:type="dxa"/>
          </w:tcPr>
          <w:p w:rsidR="00B66CE7" w:rsidRPr="000E3A1F" w:rsidRDefault="00B66CE7" w:rsidP="003E3CC5">
            <w:pPr>
              <w:pStyle w:val="Default"/>
              <w:jc w:val="both"/>
              <w:rPr>
                <w:rFonts w:ascii="Calibri" w:hAnsi="Calibri" w:cs="Arial"/>
                <w:color w:val="auto"/>
                <w:sz w:val="22"/>
                <w:szCs w:val="22"/>
                <w:lang w:val="ro-RO"/>
              </w:rPr>
            </w:pPr>
          </w:p>
        </w:tc>
        <w:tc>
          <w:tcPr>
            <w:tcW w:w="2512" w:type="dxa"/>
          </w:tcPr>
          <w:p w:rsidR="00B66CE7" w:rsidRPr="000E3A1F" w:rsidRDefault="00B66CE7">
            <w:pPr>
              <w:rPr>
                <w:rFonts w:ascii="Calibri" w:hAnsi="Calibri" w:cs="Arial"/>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G</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COMERŢ CU RIDICATA ŞI CU AMĂNUNTUL; REPARAREA AUTOVEHICULELOR ŞI MOTOCICLETELOR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 </w:t>
            </w:r>
          </w:p>
        </w:tc>
        <w:tc>
          <w:tcPr>
            <w:tcW w:w="886"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Comerţ cu ridicata şi cu amănuntul, întreţinerea şi repararea autovehiculelor şi a motocicletelor </w:t>
            </w:r>
          </w:p>
        </w:tc>
        <w:tc>
          <w:tcPr>
            <w:tcW w:w="1685"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rPr>
          <w:trHeight w:val="250"/>
          <w:jc w:val="center"/>
        </w:trPr>
        <w:tc>
          <w:tcPr>
            <w:tcW w:w="1056" w:type="dxa"/>
          </w:tcPr>
          <w:p w:rsidR="001355AA" w:rsidRPr="000E3A1F" w:rsidRDefault="001355AA" w:rsidP="003E3CC5">
            <w:pPr>
              <w:pStyle w:val="Default"/>
              <w:jc w:val="both"/>
              <w:rPr>
                <w:rFonts w:ascii="Calibri" w:hAnsi="Calibri" w:cs="Arial"/>
                <w:color w:val="auto"/>
                <w:sz w:val="22"/>
                <w:szCs w:val="22"/>
                <w:lang w:val="ro-RO"/>
              </w:rPr>
            </w:pPr>
          </w:p>
        </w:tc>
        <w:tc>
          <w:tcPr>
            <w:tcW w:w="886" w:type="dxa"/>
          </w:tcPr>
          <w:p w:rsidR="001355AA" w:rsidRPr="000E3A1F" w:rsidRDefault="001355AA" w:rsidP="003E3CC5">
            <w:pPr>
              <w:pStyle w:val="Default"/>
              <w:jc w:val="both"/>
              <w:rPr>
                <w:rFonts w:ascii="Calibri" w:hAnsi="Calibri" w:cs="Arial"/>
                <w:b/>
                <w:bCs/>
                <w:color w:val="auto"/>
                <w:sz w:val="22"/>
                <w:szCs w:val="22"/>
              </w:rPr>
            </w:pPr>
          </w:p>
        </w:tc>
        <w:tc>
          <w:tcPr>
            <w:tcW w:w="1132" w:type="dxa"/>
            <w:tcBorders>
              <w:right w:val="double" w:sz="4" w:space="0" w:color="auto"/>
            </w:tcBorders>
          </w:tcPr>
          <w:p w:rsidR="001355AA" w:rsidRPr="000E3A1F" w:rsidRDefault="001355AA"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1355AA" w:rsidRPr="000E3A1F" w:rsidRDefault="001355AA" w:rsidP="003E3CC5">
            <w:pPr>
              <w:pStyle w:val="Default"/>
              <w:jc w:val="both"/>
              <w:rPr>
                <w:rFonts w:ascii="Calibri" w:hAnsi="Calibri" w:cs="Arial"/>
                <w:b/>
                <w:bCs/>
                <w:color w:val="auto"/>
                <w:sz w:val="22"/>
                <w:szCs w:val="22"/>
              </w:rPr>
            </w:pPr>
          </w:p>
        </w:tc>
        <w:tc>
          <w:tcPr>
            <w:tcW w:w="1685" w:type="dxa"/>
          </w:tcPr>
          <w:p w:rsidR="001355AA" w:rsidRPr="000E3A1F" w:rsidRDefault="001355AA" w:rsidP="003E3CC5">
            <w:pPr>
              <w:pStyle w:val="Default"/>
              <w:jc w:val="both"/>
              <w:rPr>
                <w:rFonts w:ascii="Calibri" w:hAnsi="Calibri" w:cs="Arial"/>
                <w:color w:val="auto"/>
                <w:sz w:val="22"/>
                <w:szCs w:val="22"/>
                <w:lang w:val="ro-RO"/>
              </w:rPr>
            </w:pPr>
          </w:p>
        </w:tc>
        <w:tc>
          <w:tcPr>
            <w:tcW w:w="899" w:type="dxa"/>
          </w:tcPr>
          <w:p w:rsidR="001355AA" w:rsidRPr="000E3A1F" w:rsidRDefault="001355AA" w:rsidP="003E3CC5">
            <w:pPr>
              <w:pStyle w:val="Default"/>
              <w:jc w:val="both"/>
              <w:rPr>
                <w:rFonts w:ascii="Calibri" w:hAnsi="Calibri" w:cs="Arial"/>
                <w:color w:val="auto"/>
                <w:sz w:val="22"/>
                <w:szCs w:val="22"/>
                <w:lang w:val="ro-RO"/>
              </w:rPr>
            </w:pPr>
          </w:p>
        </w:tc>
        <w:tc>
          <w:tcPr>
            <w:tcW w:w="2512" w:type="dxa"/>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452 </w:t>
            </w: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Întreţinerea</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repararea</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autovehiculelor</w:t>
            </w:r>
            <w:proofErr w:type="spellEnd"/>
            <w:r w:rsidRPr="000E3A1F">
              <w:rPr>
                <w:rFonts w:ascii="Calibri" w:hAnsi="Calibri" w:cs="Arial"/>
                <w:b/>
                <w:bCs/>
                <w:color w:val="auto"/>
                <w:sz w:val="22"/>
                <w:szCs w:val="22"/>
              </w:rPr>
              <w:t xml:space="preserve"> </w:t>
            </w:r>
          </w:p>
        </w:tc>
        <w:tc>
          <w:tcPr>
            <w:tcW w:w="1685" w:type="dxa"/>
          </w:tcPr>
          <w:p w:rsidR="0070357F" w:rsidRPr="000E3A1F" w:rsidRDefault="0070357F" w:rsidP="003E3CC5">
            <w:pPr>
              <w:pStyle w:val="Default"/>
              <w:jc w:val="both"/>
              <w:rPr>
                <w:rFonts w:ascii="Calibri" w:hAnsi="Calibri" w:cs="Arial"/>
                <w:color w:val="auto"/>
                <w:sz w:val="22"/>
                <w:szCs w:val="22"/>
                <w:lang w:val="ro-RO"/>
              </w:rPr>
            </w:pPr>
          </w:p>
        </w:tc>
        <w:tc>
          <w:tcPr>
            <w:tcW w:w="899" w:type="dxa"/>
          </w:tcPr>
          <w:p w:rsidR="0070357F" w:rsidRPr="000E3A1F" w:rsidRDefault="0070357F" w:rsidP="003E3CC5">
            <w:pPr>
              <w:pStyle w:val="Default"/>
              <w:jc w:val="both"/>
              <w:rPr>
                <w:rFonts w:ascii="Calibri" w:hAnsi="Calibri" w:cs="Arial"/>
                <w:color w:val="auto"/>
                <w:sz w:val="22"/>
                <w:szCs w:val="22"/>
                <w:lang w:val="ro-RO"/>
              </w:rPr>
            </w:pPr>
          </w:p>
        </w:tc>
        <w:tc>
          <w:tcPr>
            <w:tcW w:w="2512" w:type="dxa"/>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roofErr w:type="spellStart"/>
            <w:r w:rsidRPr="000E3A1F">
              <w:rPr>
                <w:rFonts w:ascii="Calibri" w:hAnsi="Calibri" w:cs="Arial"/>
                <w:color w:val="auto"/>
                <w:sz w:val="22"/>
                <w:szCs w:val="22"/>
              </w:rPr>
              <w:t>Întreţinerea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repararea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autovehiculelor</w:t>
            </w:r>
            <w:proofErr w:type="spellEnd"/>
            <w:r w:rsidRPr="000E3A1F">
              <w:rPr>
                <w:rFonts w:ascii="Calibri" w:hAnsi="Calibri" w:cs="Arial"/>
                <w:color w:val="auto"/>
                <w:sz w:val="22"/>
                <w:szCs w:val="22"/>
              </w:rPr>
              <w:t xml:space="preserve"> </w:t>
            </w:r>
          </w:p>
        </w:tc>
        <w:tc>
          <w:tcPr>
            <w:tcW w:w="1685"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5020* </w:t>
            </w:r>
          </w:p>
        </w:tc>
        <w:tc>
          <w:tcPr>
            <w:tcW w:w="899" w:type="dxa"/>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4520 </w:t>
            </w:r>
          </w:p>
        </w:tc>
        <w:tc>
          <w:tcPr>
            <w:tcW w:w="2512" w:type="dxa"/>
          </w:tcPr>
          <w:p w:rsidR="0070357F" w:rsidRPr="000E3A1F" w:rsidRDefault="0070357F" w:rsidP="00F560AB">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p w:rsidR="0070357F" w:rsidRPr="000E3A1F" w:rsidRDefault="0070357F" w:rsidP="003E3CC5">
            <w:pPr>
              <w:pStyle w:val="Default"/>
              <w:jc w:val="both"/>
              <w:rPr>
                <w:rFonts w:ascii="Calibri" w:hAnsi="Calibri" w:cs="Arial"/>
                <w:color w:val="auto"/>
                <w:sz w:val="22"/>
                <w:szCs w:val="22"/>
              </w:rPr>
            </w:pPr>
          </w:p>
        </w:tc>
      </w:tr>
      <w:tr w:rsidR="000E3A1F" w:rsidRPr="000E3A1F" w:rsidTr="00E17ACC">
        <w:trPr>
          <w:trHeight w:val="250"/>
          <w:jc w:val="center"/>
        </w:trPr>
        <w:tc>
          <w:tcPr>
            <w:tcW w:w="1056" w:type="dxa"/>
          </w:tcPr>
          <w:p w:rsidR="0070357F" w:rsidRPr="000E3A1F" w:rsidRDefault="0070357F" w:rsidP="003E3CC5">
            <w:pPr>
              <w:pStyle w:val="Default"/>
              <w:jc w:val="both"/>
              <w:rPr>
                <w:rFonts w:ascii="Calibri" w:hAnsi="Calibri" w:cs="Arial"/>
                <w:color w:val="auto"/>
                <w:sz w:val="22"/>
                <w:szCs w:val="22"/>
                <w:lang w:val="ro-RO"/>
              </w:rPr>
            </w:pPr>
          </w:p>
        </w:tc>
        <w:tc>
          <w:tcPr>
            <w:tcW w:w="886" w:type="dxa"/>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righ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2800" w:type="dxa"/>
            <w:tcBorders>
              <w:lef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1685" w:type="dxa"/>
          </w:tcPr>
          <w:p w:rsidR="0070357F" w:rsidRPr="000E3A1F" w:rsidRDefault="0070357F" w:rsidP="003E3CC5">
            <w:pPr>
              <w:pStyle w:val="Default"/>
              <w:jc w:val="both"/>
              <w:rPr>
                <w:rFonts w:ascii="Calibri" w:hAnsi="Calibri" w:cs="Arial"/>
                <w:color w:val="auto"/>
                <w:sz w:val="22"/>
                <w:szCs w:val="22"/>
              </w:rPr>
            </w:pPr>
          </w:p>
        </w:tc>
        <w:tc>
          <w:tcPr>
            <w:tcW w:w="899" w:type="dxa"/>
          </w:tcPr>
          <w:p w:rsidR="0070357F" w:rsidRPr="000E3A1F" w:rsidRDefault="0070357F" w:rsidP="003E3CC5">
            <w:pPr>
              <w:pStyle w:val="Default"/>
              <w:jc w:val="both"/>
              <w:rPr>
                <w:rFonts w:ascii="Calibri" w:hAnsi="Calibri" w:cs="Arial"/>
                <w:color w:val="auto"/>
                <w:sz w:val="22"/>
                <w:szCs w:val="22"/>
              </w:rPr>
            </w:pPr>
          </w:p>
        </w:tc>
        <w:tc>
          <w:tcPr>
            <w:tcW w:w="2512" w:type="dxa"/>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H -TRANSPORT ŞI DEPOZITARE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b/>
                <w:bCs/>
                <w:color w:val="auto"/>
                <w:sz w:val="22"/>
                <w:szCs w:val="22"/>
              </w:rPr>
              <w:t xml:space="preserve">494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rPr>
            </w:pPr>
            <w:proofErr w:type="spellStart"/>
            <w:r w:rsidRPr="000E3A1F">
              <w:rPr>
                <w:rFonts w:ascii="Calibri" w:hAnsi="Calibri" w:cs="Arial"/>
                <w:b/>
                <w:bCs/>
                <w:color w:val="auto"/>
                <w:sz w:val="22"/>
                <w:szCs w:val="22"/>
              </w:rPr>
              <w:t>Transporturi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rutiere</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mărfuri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servicii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mutare</w:t>
            </w:r>
            <w:proofErr w:type="spellEnd"/>
            <w:r w:rsidRPr="000E3A1F">
              <w:rPr>
                <w:rFonts w:ascii="Calibri" w:hAnsi="Calibri" w:cs="Arial"/>
                <w:b/>
                <w:bCs/>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4941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rPr>
            </w:pPr>
            <w:proofErr w:type="spellStart"/>
            <w:r w:rsidRPr="000E3A1F">
              <w:rPr>
                <w:rFonts w:ascii="Calibri" w:hAnsi="Calibri" w:cs="Arial"/>
                <w:color w:val="auto"/>
                <w:sz w:val="22"/>
                <w:szCs w:val="22"/>
              </w:rPr>
              <w:t>Transporturi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rutiere</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mărfuri</w:t>
            </w:r>
            <w:proofErr w:type="spellEnd"/>
            <w:r w:rsidRPr="000E3A1F">
              <w:rPr>
                <w:rFonts w:ascii="Calibri" w:hAnsi="Calibri" w:cs="Arial"/>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6024*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r w:rsidRPr="000E3A1F">
              <w:rPr>
                <w:rFonts w:ascii="Calibri" w:hAnsi="Calibri" w:cs="Arial"/>
                <w:color w:val="auto"/>
                <w:sz w:val="22"/>
                <w:szCs w:val="22"/>
              </w:rPr>
              <w:t xml:space="preserve">4923*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70357F" w:rsidP="00974253">
            <w:pPr>
              <w:pStyle w:val="Default"/>
              <w:jc w:val="both"/>
              <w:rPr>
                <w:rFonts w:ascii="Calibri" w:hAnsi="Calibri" w:cs="Arial"/>
                <w:color w:val="auto"/>
                <w:sz w:val="22"/>
                <w:szCs w:val="22"/>
              </w:rPr>
            </w:pPr>
            <w:r w:rsidRPr="000E3A1F">
              <w:rPr>
                <w:rFonts w:ascii="Calibri" w:hAnsi="Calibri" w:cs="Arial"/>
                <w:color w:val="auto"/>
                <w:sz w:val="22"/>
                <w:szCs w:val="22"/>
              </w:rPr>
              <w:t>4942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rPr>
            </w:pPr>
            <w:proofErr w:type="spellStart"/>
            <w:r w:rsidRPr="000E3A1F">
              <w:rPr>
                <w:rFonts w:ascii="Calibri" w:hAnsi="Calibri" w:cs="Arial"/>
                <w:color w:val="auto"/>
                <w:sz w:val="22"/>
                <w:szCs w:val="22"/>
              </w:rPr>
              <w:t>Servicii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mutare</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1355AA"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6"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86" w:type="dxa"/>
            <w:tcBorders>
              <w:top w:val="single" w:sz="4" w:space="0" w:color="000000"/>
              <w:left w:val="single" w:sz="6" w:space="0" w:color="000000"/>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1355AA" w:rsidRPr="000E3A1F" w:rsidRDefault="001355AA" w:rsidP="00974253">
            <w:pPr>
              <w:pStyle w:val="Default"/>
              <w:jc w:val="both"/>
              <w:rPr>
                <w:rFonts w:ascii="Calibri" w:hAnsi="Calibri" w:cs="Arial"/>
                <w:color w:val="auto"/>
                <w:sz w:val="22"/>
                <w:szCs w:val="22"/>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6" w:space="0" w:color="000000"/>
            </w:tcBorders>
            <w:shd w:val="clear" w:color="auto" w:fill="auto"/>
          </w:tcPr>
          <w:p w:rsidR="001355AA" w:rsidRPr="000E3A1F" w:rsidRDefault="001355AA"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6" w:space="0" w:color="000000"/>
            </w:tcBorders>
          </w:tcPr>
          <w:p w:rsidR="001355AA" w:rsidRPr="000E3A1F" w:rsidRDefault="001355AA"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Depozitare şi activităţi auxiliare pentru transporturi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auto"/>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521 </w:t>
            </w: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Depozitări </w:t>
            </w: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Depozitări </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jc w:val="both"/>
              <w:rPr>
                <w:rFonts w:ascii="Calibri" w:hAnsi="Calibri" w:cs="Arial"/>
                <w:sz w:val="22"/>
                <w:szCs w:val="22"/>
                <w:lang w:val="ro-RO"/>
              </w:rPr>
            </w:pPr>
            <w:r w:rsidRPr="000E3A1F">
              <w:rPr>
                <w:rFonts w:ascii="Calibri" w:hAnsi="Calibri" w:cs="Arial"/>
                <w:b/>
                <w:bCs/>
                <w:sz w:val="22"/>
                <w:szCs w:val="22"/>
                <w:lang w:val="ro-RO"/>
              </w:rPr>
              <w:t xml:space="preserve">Cu excepţia </w:t>
            </w:r>
            <w:r w:rsidRPr="000E3A1F">
              <w:rPr>
                <w:rFonts w:ascii="Calibri" w:hAnsi="Calibri" w:cs="Arial"/>
                <w:sz w:val="22"/>
                <w:szCs w:val="22"/>
                <w:lang w:val="ro-RO"/>
              </w:rPr>
              <w:t xml:space="preserve">activităţii de exploatare a spaţiilor de </w:t>
            </w:r>
            <w:r w:rsidRPr="000E3A1F">
              <w:rPr>
                <w:rFonts w:ascii="Calibri" w:hAnsi="Calibri" w:cs="Arial"/>
                <w:sz w:val="22"/>
                <w:szCs w:val="22"/>
                <w:lang w:val="ro-RO"/>
              </w:rPr>
              <w:lastRenderedPageBreak/>
              <w:t>depozitare produse agro-alimentare, specializate</w:t>
            </w:r>
            <w:r w:rsidRPr="000E3A1F">
              <w:rPr>
                <w:rFonts w:ascii="Calibri" w:hAnsi="Calibri" w:cs="Arial"/>
                <w:b/>
                <w:bCs/>
                <w:sz w:val="22"/>
                <w:szCs w:val="22"/>
                <w:lang w:val="ro-RO"/>
              </w:rPr>
              <w:t>*</w:t>
            </w:r>
            <w:r w:rsidRPr="000E3A1F">
              <w:rPr>
                <w:rFonts w:ascii="Calibri" w:hAnsi="Calibri" w:cs="Arial"/>
                <w:sz w:val="22"/>
                <w:szCs w:val="22"/>
                <w:lang w:val="ro-RO"/>
              </w:rPr>
              <w:t xml:space="preserve"> pentru anumite grupe de  produse listate în Anexa I la Tratatul de Instituire al Comunităţii Europene</w:t>
            </w:r>
          </w:p>
          <w:p w:rsidR="0070357F" w:rsidRPr="000E3A1F" w:rsidRDefault="0070357F" w:rsidP="003E3CC5">
            <w:pPr>
              <w:jc w:val="both"/>
              <w:rPr>
                <w:rFonts w:ascii="Calibri" w:hAnsi="Calibri" w:cs="Arial"/>
                <w:sz w:val="22"/>
                <w:szCs w:val="22"/>
                <w:lang w:val="ro-RO"/>
              </w:rPr>
            </w:pPr>
            <w:r w:rsidRPr="000E3A1F">
              <w:rPr>
                <w:rFonts w:ascii="Calibri" w:hAnsi="Calibri" w:cs="Arial"/>
                <w:sz w:val="22"/>
                <w:szCs w:val="22"/>
                <w:lang w:val="ro-RO"/>
              </w:rPr>
              <w:t xml:space="preserve"> si a </w:t>
            </w:r>
          </w:p>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Activităţii de depozitare a produselor forestiere nelemnoase.</w:t>
            </w:r>
          </w:p>
          <w:p w:rsidR="0070357F" w:rsidRPr="000E3A1F" w:rsidRDefault="0070357F" w:rsidP="003E3CC5">
            <w:pPr>
              <w:pStyle w:val="Default"/>
              <w:jc w:val="both"/>
              <w:rPr>
                <w:rFonts w:ascii="Calibri" w:hAnsi="Calibri" w:cs="Arial"/>
                <w:color w:val="auto"/>
                <w:sz w:val="22"/>
                <w:szCs w:val="22"/>
                <w:lang w:val="ro-RO"/>
              </w:rPr>
            </w:pPr>
          </w:p>
          <w:p w:rsidR="0070357F" w:rsidRPr="000E3A1F" w:rsidRDefault="0070357F" w:rsidP="003E3CC5">
            <w:pPr>
              <w:jc w:val="both"/>
              <w:rPr>
                <w:rFonts w:ascii="Calibri" w:hAnsi="Calibri" w:cs="Arial"/>
                <w:sz w:val="22"/>
                <w:szCs w:val="22"/>
                <w:lang w:val="ro-RO"/>
              </w:rPr>
            </w:pPr>
            <w:r w:rsidRPr="000E3A1F">
              <w:rPr>
                <w:rFonts w:ascii="Calibri" w:hAnsi="Calibri" w:cs="Arial"/>
                <w:b/>
                <w:bCs/>
                <w:sz w:val="22"/>
                <w:szCs w:val="22"/>
                <w:lang w:val="ro-RO"/>
              </w:rPr>
              <w:t>*</w:t>
            </w:r>
            <w:r w:rsidRPr="000E3A1F">
              <w:rPr>
                <w:rFonts w:ascii="Calibri" w:hAnsi="Calibri" w:cs="Arial"/>
                <w:sz w:val="22"/>
                <w:szCs w:val="22"/>
                <w:lang w:val="ro-RO"/>
              </w:rPr>
              <w:t>Această categorie vizează silozurile, depozitele frigorifice, precum şi cele cu atmosferă controlată, etc.  la care managementul activităţii de depozitare este realizat în totalitate de beneficiarul sprijinului acordat prin AXA I a PNDR. Nu sunt finanţate prin  PNDR  investiţiile pentru depozitele cu caracter general în care, ocazional se pot depozita şi mărfuri agro-alimentare.</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6312 </w:t>
            </w: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5210 </w:t>
            </w: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8423C7">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522 </w:t>
            </w:r>
          </w:p>
        </w:tc>
        <w:tc>
          <w:tcPr>
            <w:tcW w:w="1132" w:type="dxa"/>
            <w:tcBorders>
              <w:top w:val="single" w:sz="4" w:space="0" w:color="auto"/>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anexe pentru transporturi </w:t>
            </w:r>
          </w:p>
        </w:tc>
        <w:tc>
          <w:tcPr>
            <w:tcW w:w="1685"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70357F" w:rsidRPr="000E3A1F" w:rsidRDefault="00197C7E"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5222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70357F" w:rsidRPr="000E3A1F" w:rsidRDefault="00197C7E" w:rsidP="003E3CC5">
            <w:pPr>
              <w:pStyle w:val="Default"/>
              <w:jc w:val="both"/>
              <w:rPr>
                <w:rFonts w:ascii="Calibri" w:hAnsi="Calibri" w:cs="Arial"/>
                <w:color w:val="auto"/>
                <w:sz w:val="22"/>
                <w:szCs w:val="22"/>
                <w:lang w:val="ro-RO"/>
              </w:rPr>
            </w:pPr>
            <w:r>
              <w:rPr>
                <w:rFonts w:ascii="Calibri" w:hAnsi="Calibri" w:cs="Arial"/>
                <w:color w:val="auto"/>
                <w:sz w:val="22"/>
                <w:szCs w:val="22"/>
                <w:lang w:val="ro-RO"/>
              </w:rPr>
              <w:t>Activități de servicii anexe transportului pe apă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70357F" w:rsidRPr="00F749CB" w:rsidRDefault="0070357F" w:rsidP="003E3CC5">
            <w:pPr>
              <w:pStyle w:val="Default"/>
              <w:jc w:val="both"/>
              <w:rPr>
                <w:rFonts w:ascii="Calibri" w:hAnsi="Calibri" w:cs="Arial"/>
                <w:b/>
                <w:color w:val="FF0000"/>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Manipulări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5224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5229</w:t>
            </w: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anexe transporturilor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6340*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5229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lastRenderedPageBreak/>
              <w:t xml:space="preserve">53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poştă şi de curier </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532 </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Alte activităţi poştale şi de curier  </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6412 </w:t>
            </w: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5320 </w:t>
            </w: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vAlign w:val="center"/>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I</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HOTELURI ŞI RESTAURANTE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70357F" w:rsidRPr="000E3A1F" w:rsidRDefault="0070357F" w:rsidP="003E3CC5">
            <w:pPr>
              <w:pStyle w:val="Default"/>
              <w:jc w:val="both"/>
              <w:rPr>
                <w:rFonts w:ascii="Calibri" w:hAnsi="Calibri" w:cs="Arial"/>
                <w:color w:val="auto"/>
                <w:sz w:val="22"/>
                <w:szCs w:val="22"/>
                <w:lang w:val="ro-RO"/>
              </w:rPr>
            </w:pPr>
          </w:p>
        </w:tc>
      </w:tr>
      <w:tr w:rsidR="005B2276"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FFFFF"/>
          </w:tcPr>
          <w:p w:rsidR="00B4771E" w:rsidRPr="000E3A1F" w:rsidRDefault="00B4771E"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552</w:t>
            </w:r>
          </w:p>
        </w:tc>
        <w:tc>
          <w:tcPr>
            <w:tcW w:w="1132" w:type="dxa"/>
            <w:tcBorders>
              <w:top w:val="single" w:sz="4" w:space="0" w:color="000000"/>
              <w:left w:val="single" w:sz="4" w:space="0" w:color="000000"/>
              <w:bottom w:val="single" w:sz="4"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Facilităţi de cazare pentru vacanţe şi perioade de scurtă durată</w:t>
            </w:r>
          </w:p>
        </w:tc>
        <w:tc>
          <w:tcPr>
            <w:tcW w:w="1685"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p>
        </w:tc>
      </w:tr>
      <w:tr w:rsidR="000E3A1F"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70357F" w:rsidRPr="000E3A1F" w:rsidRDefault="0070357F" w:rsidP="00191C06">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5520</w:t>
            </w:r>
          </w:p>
        </w:tc>
        <w:tc>
          <w:tcPr>
            <w:tcW w:w="2800" w:type="dxa"/>
            <w:tcBorders>
              <w:top w:val="single" w:sz="4" w:space="0" w:color="000000"/>
              <w:left w:val="double" w:sz="4" w:space="0" w:color="auto"/>
              <w:bottom w:val="single" w:sz="6" w:space="0" w:color="000000"/>
              <w:right w:val="single" w:sz="4" w:space="0" w:color="000000"/>
            </w:tcBorders>
          </w:tcPr>
          <w:p w:rsidR="0070357F" w:rsidRPr="000E3A1F" w:rsidRDefault="0070357F" w:rsidP="003D491A">
            <w:pPr>
              <w:pStyle w:val="Default"/>
              <w:rPr>
                <w:rFonts w:ascii="Calibri" w:hAnsi="Calibri" w:cs="Arial"/>
                <w:color w:val="auto"/>
                <w:sz w:val="22"/>
                <w:szCs w:val="22"/>
                <w:lang w:val="ro-RO"/>
              </w:rPr>
            </w:pPr>
            <w:r w:rsidRPr="000E3A1F">
              <w:rPr>
                <w:rFonts w:ascii="Calibri" w:hAnsi="Calibri" w:cs="Arial"/>
                <w:color w:val="auto"/>
                <w:sz w:val="22"/>
                <w:szCs w:val="22"/>
                <w:lang w:val="ro-RO"/>
              </w:rPr>
              <w:t>Facilităţi de cazare pentru vacanţe şi perioade de scurtă durată</w:t>
            </w:r>
          </w:p>
          <w:p w:rsidR="0070357F" w:rsidRPr="000E3A1F" w:rsidRDefault="0070357F" w:rsidP="00FE4773">
            <w:pPr>
              <w:pStyle w:val="Default"/>
              <w:numPr>
                <w:ilvl w:val="0"/>
                <w:numId w:val="5"/>
              </w:numPr>
              <w:tabs>
                <w:tab w:val="left" w:pos="145"/>
              </w:tabs>
              <w:ind w:left="-10" w:firstLine="0"/>
              <w:rPr>
                <w:rFonts w:ascii="Calibri" w:hAnsi="Calibri" w:cs="Arial"/>
                <w:color w:val="auto"/>
                <w:sz w:val="22"/>
                <w:szCs w:val="22"/>
                <w:lang w:val="ro-RO"/>
              </w:rPr>
            </w:pPr>
            <w:r w:rsidRPr="000E3A1F">
              <w:rPr>
                <w:rFonts w:ascii="Calibri" w:hAnsi="Calibri" w:cs="Arial"/>
                <w:color w:val="auto"/>
                <w:sz w:val="22"/>
                <w:szCs w:val="22"/>
                <w:lang w:val="ro-RO"/>
              </w:rPr>
              <w:t xml:space="preserve">Numai pentru agropensiuni </w:t>
            </w:r>
          </w:p>
          <w:p w:rsidR="0070357F" w:rsidRPr="000E3A1F" w:rsidRDefault="0070357F" w:rsidP="003E3CC5">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5521* 5523*</w:t>
            </w:r>
          </w:p>
        </w:tc>
        <w:tc>
          <w:tcPr>
            <w:tcW w:w="899" w:type="dxa"/>
            <w:tcBorders>
              <w:top w:val="single" w:sz="4" w:space="0" w:color="000000"/>
              <w:left w:val="single" w:sz="4" w:space="0" w:color="000000"/>
              <w:bottom w:val="single" w:sz="6" w:space="0" w:color="000000"/>
              <w:right w:val="single" w:sz="4" w:space="0" w:color="000000"/>
            </w:tcBorders>
          </w:tcPr>
          <w:p w:rsidR="0070357F" w:rsidRPr="000E3A1F" w:rsidRDefault="0070357F"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5510*</w:t>
            </w:r>
          </w:p>
        </w:tc>
        <w:tc>
          <w:tcPr>
            <w:tcW w:w="2512" w:type="dxa"/>
            <w:tcBorders>
              <w:top w:val="single" w:sz="4" w:space="0" w:color="000000"/>
              <w:left w:val="single" w:sz="4" w:space="0" w:color="000000"/>
              <w:bottom w:val="single" w:sz="6" w:space="0" w:color="000000"/>
              <w:right w:val="single" w:sz="4" w:space="0" w:color="000000"/>
            </w:tcBorders>
          </w:tcPr>
          <w:p w:rsidR="0070357F" w:rsidRDefault="00197C7E" w:rsidP="003E3CC5">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w:t>
            </w:r>
            <w:r w:rsidR="0070357F" w:rsidRPr="000E3A1F">
              <w:rPr>
                <w:rFonts w:ascii="Calibri" w:hAnsi="Calibri" w:cs="Arial"/>
                <w:color w:val="auto"/>
                <w:sz w:val="22"/>
                <w:szCs w:val="22"/>
                <w:lang w:val="ro-RO"/>
              </w:rPr>
              <w:t>groturism</w:t>
            </w:r>
            <w:r w:rsidR="006B3741">
              <w:rPr>
                <w:rFonts w:ascii="Calibri" w:hAnsi="Calibri" w:cs="Arial"/>
                <w:color w:val="auto"/>
                <w:sz w:val="22"/>
                <w:szCs w:val="22"/>
                <w:lang w:val="ro-RO"/>
              </w:rPr>
              <w:t xml:space="preserve"> /</w:t>
            </w:r>
          </w:p>
          <w:p w:rsidR="00197C7E" w:rsidRPr="00F749CB" w:rsidRDefault="00197C7E" w:rsidP="003E3CC5">
            <w:pPr>
              <w:pStyle w:val="Default"/>
              <w:jc w:val="both"/>
              <w:rPr>
                <w:rFonts w:ascii="Calibri" w:hAnsi="Calibri" w:cs="Arial"/>
                <w:b/>
                <w:color w:val="FF0000"/>
                <w:sz w:val="22"/>
                <w:szCs w:val="22"/>
                <w:lang w:val="ro-RO"/>
              </w:rPr>
            </w:pPr>
          </w:p>
        </w:tc>
      </w:tr>
      <w:tr w:rsidR="00B4771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B4771E" w:rsidRPr="000E3A1F" w:rsidRDefault="00B4771E" w:rsidP="00191C06">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B4771E" w:rsidRPr="000E3A1F" w:rsidRDefault="00B4771E" w:rsidP="003D491A">
            <w:pPr>
              <w:pStyle w:val="Default"/>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r>
      <w:tr w:rsidR="00B4771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B4771E" w:rsidRPr="000E3A1F" w:rsidRDefault="00B4771E" w:rsidP="00191C06">
            <w:pPr>
              <w:pStyle w:val="Default"/>
              <w:jc w:val="both"/>
              <w:rPr>
                <w:rFonts w:ascii="Calibri" w:hAnsi="Calibri" w:cs="Arial"/>
                <w:b/>
                <w:color w:val="auto"/>
                <w:sz w:val="22"/>
                <w:szCs w:val="22"/>
                <w:lang w:val="ro-RO"/>
              </w:rPr>
            </w:pPr>
            <w:r>
              <w:rPr>
                <w:rFonts w:ascii="Calibri" w:hAnsi="Calibri" w:cs="Arial"/>
                <w:b/>
                <w:color w:val="auto"/>
                <w:sz w:val="22"/>
                <w:szCs w:val="22"/>
                <w:lang w:val="ro-RO"/>
              </w:rPr>
              <w:t>553</w:t>
            </w:r>
          </w:p>
        </w:tc>
        <w:tc>
          <w:tcPr>
            <w:tcW w:w="1132" w:type="dxa"/>
            <w:tcBorders>
              <w:top w:val="single" w:sz="4" w:space="0" w:color="000000"/>
              <w:left w:val="single" w:sz="4" w:space="0" w:color="000000"/>
              <w:bottom w:val="single" w:sz="6" w:space="0" w:color="000000"/>
              <w:right w:val="double" w:sz="4" w:space="0" w:color="auto"/>
            </w:tcBorders>
          </w:tcPr>
          <w:p w:rsidR="00B4771E" w:rsidRPr="000E3A1F" w:rsidRDefault="00B4771E" w:rsidP="003E3CC5">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B4771E" w:rsidRPr="00F749CB" w:rsidRDefault="00B4771E" w:rsidP="003D491A">
            <w:pPr>
              <w:pStyle w:val="Default"/>
              <w:rPr>
                <w:rFonts w:ascii="Calibri" w:hAnsi="Calibri" w:cs="Arial"/>
                <w:b/>
                <w:color w:val="auto"/>
                <w:sz w:val="22"/>
                <w:szCs w:val="22"/>
                <w:lang w:val="ro-RO"/>
              </w:rPr>
            </w:pPr>
            <w:r w:rsidRPr="00F749CB">
              <w:rPr>
                <w:rFonts w:ascii="Calibri" w:hAnsi="Calibri" w:cs="Arial"/>
                <w:b/>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B4771E" w:rsidRPr="000E3A1F" w:rsidRDefault="00B4771E" w:rsidP="003E3CC5">
            <w:pPr>
              <w:pStyle w:val="Default"/>
              <w:jc w:val="both"/>
              <w:rPr>
                <w:rFonts w:ascii="Calibri" w:hAnsi="Calibri" w:cs="Arial"/>
                <w:color w:val="auto"/>
                <w:sz w:val="22"/>
                <w:szCs w:val="22"/>
                <w:lang w:val="ro-RO"/>
              </w:rPr>
            </w:pPr>
          </w:p>
        </w:tc>
      </w:tr>
      <w:tr w:rsidR="00197C7E"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197C7E" w:rsidRPr="0090413E" w:rsidRDefault="00197C7E"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w:t>
            </w:r>
          </w:p>
        </w:tc>
        <w:tc>
          <w:tcPr>
            <w:tcW w:w="2800" w:type="dxa"/>
            <w:tcBorders>
              <w:top w:val="single" w:sz="4" w:space="0" w:color="000000"/>
              <w:left w:val="double" w:sz="4" w:space="0" w:color="auto"/>
              <w:bottom w:val="single" w:sz="6" w:space="0" w:color="000000"/>
              <w:right w:val="single" w:sz="4" w:space="0" w:color="000000"/>
            </w:tcBorders>
          </w:tcPr>
          <w:p w:rsidR="00197C7E" w:rsidRPr="0090413E" w:rsidRDefault="00197C7E" w:rsidP="002B1920">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Parcuri pentru rulote, campinguri si tabere</w:t>
            </w:r>
          </w:p>
        </w:tc>
        <w:tc>
          <w:tcPr>
            <w:tcW w:w="1685"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197C7E" w:rsidRPr="000E3A1F" w:rsidRDefault="00197C7E" w:rsidP="002B1920">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197C7E" w:rsidRPr="00F749CB" w:rsidRDefault="00BA1747" w:rsidP="002B1920">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Servicii pen</w:t>
            </w:r>
            <w:r>
              <w:rPr>
                <w:rFonts w:ascii="Calibri" w:hAnsi="Calibri" w:cs="Arial"/>
                <w:b/>
                <w:color w:val="FF0000"/>
                <w:sz w:val="22"/>
                <w:szCs w:val="22"/>
                <w:lang w:val="ro-RO"/>
              </w:rPr>
              <w:t>tru populația din spațiul rural/</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5530.11</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n terenurile de camping.</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5530.12</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 xml:space="preserve">Servicii </w:t>
            </w:r>
            <w:r>
              <w:rPr>
                <w:rFonts w:ascii="Calibri" w:hAnsi="Calibri" w:cs="Arial"/>
                <w:color w:val="auto"/>
                <w:sz w:val="22"/>
                <w:szCs w:val="22"/>
                <w:lang w:val="ro-RO"/>
              </w:rPr>
              <w:t xml:space="preserve">asigurate </w:t>
            </w:r>
            <w:r>
              <w:rPr>
                <w:rFonts w:ascii="Calibri" w:hAnsi="Calibri" w:cs="Calibri"/>
                <w:color w:val="auto"/>
                <w:sz w:val="22"/>
                <w:szCs w:val="22"/>
                <w:lang w:val="ro-RO"/>
              </w:rPr>
              <w:t>î</w:t>
            </w:r>
            <w:r>
              <w:rPr>
                <w:rFonts w:ascii="Calibri" w:hAnsi="Calibri" w:cs="Arial"/>
                <w:color w:val="auto"/>
                <w:sz w:val="22"/>
                <w:szCs w:val="22"/>
                <w:lang w:val="ro-RO"/>
              </w:rPr>
              <w:t xml:space="preserve">n parcurile pentru vehicule </w:t>
            </w:r>
            <w:r>
              <w:rPr>
                <w:rFonts w:ascii="Calibri" w:hAnsi="Calibri" w:cs="Calibri"/>
                <w:color w:val="auto"/>
                <w:sz w:val="22"/>
                <w:szCs w:val="22"/>
                <w:lang w:val="ro-RO"/>
              </w:rPr>
              <w:t>ş</w:t>
            </w:r>
            <w:r>
              <w:rPr>
                <w:rFonts w:ascii="Calibri" w:hAnsi="Calibri" w:cs="Arial"/>
                <w:color w:val="auto"/>
                <w:sz w:val="22"/>
                <w:szCs w:val="22"/>
                <w:lang w:val="ro-RO"/>
              </w:rPr>
              <w:t>i rulote.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r w:rsidRPr="00BA1747">
              <w:rPr>
                <w:rFonts w:ascii="Calibri" w:hAnsi="Calibri" w:cs="Arial"/>
                <w:b/>
                <w:color w:val="FF0000"/>
                <w:sz w:val="22"/>
                <w:szCs w:val="22"/>
                <w:lang w:val="ro-RO"/>
              </w:rPr>
              <w:t xml:space="preserve">Servicii pentru populația din spațiul rural </w:t>
            </w:r>
            <w:r>
              <w:rPr>
                <w:rFonts w:ascii="Calibri" w:hAnsi="Calibri" w:cs="Arial"/>
                <w:b/>
                <w:color w:val="FF0000"/>
                <w:sz w:val="22"/>
                <w:szCs w:val="22"/>
                <w:lang w:val="ro-RO"/>
              </w:rPr>
              <w:t>/</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559</w:t>
            </w: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b/>
                <w:color w:val="auto"/>
                <w:sz w:val="22"/>
                <w:szCs w:val="22"/>
                <w:lang w:val="ro-RO"/>
              </w:rPr>
            </w:pPr>
            <w:r w:rsidRPr="0090413E">
              <w:rPr>
                <w:rFonts w:ascii="Calibri" w:hAnsi="Calibri" w:cs="Arial"/>
                <w:b/>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B4771E"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5590</w:t>
            </w:r>
          </w:p>
        </w:tc>
        <w:tc>
          <w:tcPr>
            <w:tcW w:w="2800" w:type="dxa"/>
            <w:tcBorders>
              <w:top w:val="single" w:sz="4" w:space="0" w:color="000000"/>
              <w:left w:val="double" w:sz="4" w:space="0" w:color="auto"/>
              <w:bottom w:val="single" w:sz="6"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Alte servicii de cazare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 şi alte activităţi de servicii de alimentaţie</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D9D9D9"/>
          </w:tcPr>
          <w:p w:rsidR="00CE1EDC" w:rsidRPr="00F749CB" w:rsidRDefault="00CE1EDC" w:rsidP="00CE1EDC">
            <w:pPr>
              <w:pStyle w:val="Default"/>
              <w:jc w:val="both"/>
              <w:rPr>
                <w:rFonts w:ascii="Calibri" w:hAnsi="Calibri" w:cs="Arial"/>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561</w:t>
            </w: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Restaurante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Restaurante*</w:t>
            </w:r>
          </w:p>
          <w:p w:rsidR="00CE1EDC" w:rsidRPr="000E3A1F" w:rsidRDefault="00CE1EDC" w:rsidP="00CE1EDC">
            <w:pPr>
              <w:pStyle w:val="FootnoteText"/>
              <w:jc w:val="both"/>
              <w:rPr>
                <w:rFonts w:ascii="Calibri" w:hAnsi="Calibri" w:cs="Arial"/>
                <w:sz w:val="22"/>
                <w:szCs w:val="22"/>
                <w:lang w:val="ro-RO" w:eastAsia="en-US"/>
              </w:rPr>
            </w:pPr>
            <w:r w:rsidRPr="000E3A1F">
              <w:rPr>
                <w:rFonts w:ascii="Calibri" w:hAnsi="Calibri" w:cs="Arial"/>
                <w:sz w:val="22"/>
                <w:szCs w:val="22"/>
                <w:lang w:val="ro-RO" w:eastAsia="en-US"/>
              </w:rPr>
              <w:lastRenderedPageBreak/>
              <w:t>*Sunt eligibile doar restaurantele clasificate conform Ordinului 65/2013 pentru aprobarea normelor metodologice privind clasificarea structurilor de primire turistice, cu modificările şi completările ulterioare, din zonele cu potențial turistic ridicat, dar insuficient dezvoltate din punct de vedere turistic, în conformitate cu Ordonanţa de Urgenţă nr. 142 din 28 octombrie 2008 privind aprobarea Planului de amenajare a teritoriului national Secţiunea a VIII - a - zone cu resurse turistice, cu modificările și completările ulterioare .</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5530</w:t>
            </w: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5610</w:t>
            </w: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562</w:t>
            </w: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 xml:space="preserve">Activitati de alimentatie (catering) pentru evenimente si </w:t>
            </w:r>
            <w:r>
              <w:rPr>
                <w:rFonts w:ascii="Calibri" w:hAnsi="Calibri" w:cs="Arial"/>
                <w:b/>
                <w:color w:val="auto"/>
                <w:sz w:val="22"/>
                <w:szCs w:val="22"/>
                <w:lang w:val="ro-RO"/>
              </w:rPr>
              <w:t>alte servicii de alimentatie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5621</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alimentatie (catering) pentru evenimente</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5629</w:t>
            </w: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alimentatie n.c.a.</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J</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INFORMAŢII ŞI COMUNICAŢII</w:t>
            </w: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cărţilor, ziarelor, revistelor </w:t>
            </w:r>
            <w:r w:rsidRPr="000E3A1F">
              <w:rPr>
                <w:rFonts w:ascii="Calibri" w:hAnsi="Calibri" w:cs="Arial"/>
                <w:b/>
                <w:bCs/>
                <w:color w:val="auto"/>
                <w:sz w:val="22"/>
                <w:szCs w:val="22"/>
                <w:lang w:val="ro-RO"/>
              </w:rPr>
              <w:lastRenderedPageBreak/>
              <w:t xml:space="preserve">şi alte activităţi de editare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cărţilor</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editarea de ghiduri, compendii, liste de adrese şi similare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ziarelor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revistelor şi periodicelor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2213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5813*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5819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editare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2215 2222*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5819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582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editare a produselor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jocurilor de calculator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5829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editare a altor produse software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5820*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425A7" w:rsidRPr="000E3A1F" w:rsidTr="00C4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425A7" w:rsidRPr="000E3A1F" w:rsidRDefault="004747F0" w:rsidP="00C425A7">
            <w:pPr>
              <w:pStyle w:val="Default"/>
              <w:jc w:val="both"/>
              <w:rPr>
                <w:rFonts w:ascii="Calibri" w:hAnsi="Calibri" w:cs="Arial"/>
                <w:color w:val="auto"/>
                <w:sz w:val="22"/>
                <w:szCs w:val="22"/>
                <w:lang w:val="ro-RO"/>
              </w:rPr>
            </w:pPr>
            <w:r>
              <w:rPr>
                <w:rFonts w:ascii="Calibri" w:hAnsi="Calibri" w:cs="Arial"/>
                <w:b/>
                <w:bCs/>
                <w:color w:val="auto"/>
                <w:sz w:val="22"/>
                <w:szCs w:val="22"/>
                <w:lang w:val="ro-RO"/>
              </w:rPr>
              <w:t>59</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425A7" w:rsidRPr="000E3A1F" w:rsidRDefault="00C425A7" w:rsidP="00C425A7">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425A7" w:rsidRPr="000E3A1F" w:rsidRDefault="00C425A7" w:rsidP="00C425A7">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C425A7" w:rsidRPr="000E3A1F" w:rsidRDefault="004747F0" w:rsidP="00003291">
            <w:pPr>
              <w:pStyle w:val="Default"/>
              <w:jc w:val="both"/>
              <w:rPr>
                <w:rFonts w:ascii="Calibri" w:hAnsi="Calibri" w:cs="Arial"/>
                <w:color w:val="auto"/>
                <w:sz w:val="22"/>
                <w:szCs w:val="22"/>
                <w:lang w:val="ro-RO"/>
              </w:rPr>
            </w:pPr>
            <w:r w:rsidRPr="004747F0">
              <w:rPr>
                <w:rFonts w:ascii="Calibri" w:hAnsi="Calibri" w:cs="Arial"/>
                <w:b/>
                <w:bCs/>
                <w:color w:val="auto"/>
                <w:sz w:val="22"/>
                <w:szCs w:val="22"/>
                <w:lang w:val="ro-RO"/>
              </w:rPr>
              <w:t>Activit</w:t>
            </w:r>
            <w:r w:rsidR="00003291">
              <w:rPr>
                <w:rFonts w:ascii="Calibri" w:hAnsi="Calibri" w:cs="Arial"/>
                <w:b/>
                <w:bCs/>
                <w:color w:val="auto"/>
                <w:sz w:val="22"/>
                <w:szCs w:val="22"/>
                <w:lang w:val="ro-RO"/>
              </w:rPr>
              <w:t>ăț</w:t>
            </w:r>
            <w:r w:rsidRPr="004747F0">
              <w:rPr>
                <w:rFonts w:ascii="Calibri" w:hAnsi="Calibri" w:cs="Arial"/>
                <w:b/>
                <w:bCs/>
                <w:color w:val="auto"/>
                <w:sz w:val="22"/>
                <w:szCs w:val="22"/>
                <w:lang w:val="ro-RO"/>
              </w:rPr>
              <w:t>i de produc</w:t>
            </w:r>
            <w:r w:rsidR="00003291">
              <w:rPr>
                <w:rFonts w:ascii="Calibri" w:hAnsi="Calibri" w:cs="Arial"/>
                <w:b/>
                <w:bCs/>
                <w:color w:val="auto"/>
                <w:sz w:val="22"/>
                <w:szCs w:val="22"/>
                <w:lang w:val="ro-RO"/>
              </w:rPr>
              <w:t>ț</w:t>
            </w:r>
            <w:r w:rsidRPr="004747F0">
              <w:rPr>
                <w:rFonts w:ascii="Calibri" w:hAnsi="Calibri" w:cs="Arial"/>
                <w:b/>
                <w:bCs/>
                <w:color w:val="auto"/>
                <w:sz w:val="22"/>
                <w:szCs w:val="22"/>
                <w:lang w:val="ro-RO"/>
              </w:rPr>
              <w:t>ie cinematografic</w:t>
            </w:r>
            <w:r w:rsidR="00003291">
              <w:rPr>
                <w:rFonts w:ascii="Calibri" w:hAnsi="Calibri" w:cs="Arial"/>
                <w:b/>
                <w:bCs/>
                <w:color w:val="auto"/>
                <w:sz w:val="22"/>
                <w:szCs w:val="22"/>
                <w:lang w:val="ro-RO"/>
              </w:rPr>
              <w:t>ă</w:t>
            </w:r>
            <w:r w:rsidRPr="004747F0">
              <w:rPr>
                <w:rFonts w:ascii="Calibri" w:hAnsi="Calibri" w:cs="Arial"/>
                <w:b/>
                <w:bCs/>
                <w:color w:val="auto"/>
                <w:sz w:val="22"/>
                <w:szCs w:val="22"/>
                <w:lang w:val="ro-RO"/>
              </w:rPr>
              <w:t xml:space="preserve">, video </w:t>
            </w:r>
            <w:r w:rsidR="00003291">
              <w:rPr>
                <w:rFonts w:ascii="Calibri" w:hAnsi="Calibri" w:cs="Arial"/>
                <w:b/>
                <w:bCs/>
                <w:color w:val="auto"/>
                <w:sz w:val="22"/>
                <w:szCs w:val="22"/>
                <w:lang w:val="ro-RO"/>
              </w:rPr>
              <w:t>ș</w:t>
            </w:r>
            <w:r w:rsidRPr="004747F0">
              <w:rPr>
                <w:rFonts w:ascii="Calibri" w:hAnsi="Calibri" w:cs="Arial"/>
                <w:b/>
                <w:bCs/>
                <w:color w:val="auto"/>
                <w:sz w:val="22"/>
                <w:szCs w:val="22"/>
                <w:lang w:val="ro-RO"/>
              </w:rPr>
              <w:t xml:space="preserve">i de programe de televiziune; </w:t>
            </w:r>
            <w:r w:rsidR="00003291">
              <w:rPr>
                <w:rFonts w:ascii="Calibri" w:hAnsi="Calibri" w:cs="Arial"/>
                <w:b/>
                <w:bCs/>
                <w:color w:val="auto"/>
                <w:sz w:val="22"/>
                <w:szCs w:val="22"/>
                <w:lang w:val="ro-RO"/>
              </w:rPr>
              <w:t>î</w:t>
            </w:r>
            <w:r w:rsidRPr="004747F0">
              <w:rPr>
                <w:rFonts w:ascii="Calibri" w:hAnsi="Calibri" w:cs="Arial"/>
                <w:b/>
                <w:bCs/>
                <w:color w:val="auto"/>
                <w:sz w:val="22"/>
                <w:szCs w:val="22"/>
                <w:lang w:val="ro-RO"/>
              </w:rPr>
              <w:t>nregistr</w:t>
            </w:r>
            <w:r w:rsidR="00003291">
              <w:rPr>
                <w:rFonts w:ascii="Calibri" w:hAnsi="Calibri" w:cs="Arial"/>
                <w:b/>
                <w:bCs/>
                <w:color w:val="auto"/>
                <w:sz w:val="22"/>
                <w:szCs w:val="22"/>
                <w:lang w:val="ro-RO"/>
              </w:rPr>
              <w:t>ă</w:t>
            </w:r>
            <w:r w:rsidRPr="004747F0">
              <w:rPr>
                <w:rFonts w:ascii="Calibri" w:hAnsi="Calibri" w:cs="Arial"/>
                <w:b/>
                <w:bCs/>
                <w:color w:val="auto"/>
                <w:sz w:val="22"/>
                <w:szCs w:val="22"/>
                <w:lang w:val="ro-RO"/>
              </w:rPr>
              <w:t xml:space="preserve">ri audio </w:t>
            </w:r>
            <w:r w:rsidR="00003291">
              <w:rPr>
                <w:rFonts w:ascii="Calibri" w:hAnsi="Calibri" w:cs="Arial"/>
                <w:b/>
                <w:bCs/>
                <w:color w:val="auto"/>
                <w:sz w:val="22"/>
                <w:szCs w:val="22"/>
                <w:lang w:val="ro-RO"/>
              </w:rPr>
              <w:t>ș</w:t>
            </w:r>
            <w:r w:rsidRPr="004747F0">
              <w:rPr>
                <w:rFonts w:ascii="Calibri" w:hAnsi="Calibri" w:cs="Arial"/>
                <w:b/>
                <w:bCs/>
                <w:color w:val="auto"/>
                <w:sz w:val="22"/>
                <w:szCs w:val="22"/>
                <w:lang w:val="ro-RO"/>
              </w:rPr>
              <w:t>i activit</w:t>
            </w:r>
            <w:r w:rsidR="00003291">
              <w:rPr>
                <w:rFonts w:ascii="Calibri" w:hAnsi="Calibri" w:cs="Arial"/>
                <w:b/>
                <w:bCs/>
                <w:color w:val="auto"/>
                <w:sz w:val="22"/>
                <w:szCs w:val="22"/>
                <w:lang w:val="ro-RO"/>
              </w:rPr>
              <w:t>ăț</w:t>
            </w:r>
            <w:r w:rsidRPr="004747F0">
              <w:rPr>
                <w:rFonts w:ascii="Calibri" w:hAnsi="Calibri" w:cs="Arial"/>
                <w:b/>
                <w:bCs/>
                <w:color w:val="auto"/>
                <w:sz w:val="22"/>
                <w:szCs w:val="22"/>
                <w:lang w:val="ro-RO"/>
              </w:rPr>
              <w:t>i de</w:t>
            </w:r>
            <w:r w:rsidR="00003291">
              <w:rPr>
                <w:rFonts w:ascii="Calibri" w:hAnsi="Calibri" w:cs="Arial"/>
                <w:b/>
                <w:bCs/>
                <w:color w:val="auto"/>
                <w:sz w:val="22"/>
                <w:szCs w:val="22"/>
                <w:lang w:val="ro-RO"/>
              </w:rPr>
              <w:t xml:space="preserve"> </w:t>
            </w:r>
            <w:r w:rsidRPr="004747F0">
              <w:rPr>
                <w:rFonts w:ascii="Calibri" w:hAnsi="Calibri" w:cs="Arial"/>
                <w:b/>
                <w:bCs/>
                <w:color w:val="auto"/>
                <w:sz w:val="22"/>
                <w:szCs w:val="22"/>
                <w:lang w:val="ro-RO"/>
              </w:rPr>
              <w:t>editare muzical</w:t>
            </w:r>
            <w:r w:rsidR="00003291">
              <w:rPr>
                <w:rFonts w:ascii="Calibri" w:hAnsi="Calibri" w:cs="Arial"/>
                <w:b/>
                <w:bCs/>
                <w:color w:val="auto"/>
                <w:sz w:val="22"/>
                <w:szCs w:val="22"/>
                <w:lang w:val="ro-RO"/>
              </w:rPr>
              <w:t>ă</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425A7" w:rsidRPr="000E3A1F" w:rsidRDefault="00C425A7" w:rsidP="00C425A7">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425A7" w:rsidRPr="000E3A1F" w:rsidRDefault="00C425A7" w:rsidP="00C425A7">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4747F0" w:rsidRDefault="004747F0" w:rsidP="004747F0">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425A7" w:rsidRPr="000E3A1F" w:rsidRDefault="00C425A7" w:rsidP="00C425A7">
            <w:pPr>
              <w:pStyle w:val="Default"/>
              <w:jc w:val="both"/>
              <w:rPr>
                <w:rFonts w:ascii="Calibri" w:hAnsi="Calibri" w:cs="Arial"/>
                <w:color w:val="auto"/>
                <w:sz w:val="22"/>
                <w:szCs w:val="22"/>
                <w:lang w:val="ro-RO"/>
              </w:rPr>
            </w:pPr>
          </w:p>
        </w:tc>
      </w:tr>
      <w:tr w:rsidR="00C425A7" w:rsidRPr="000E3A1F" w:rsidTr="00C4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425A7" w:rsidRPr="000E3A1F" w:rsidRDefault="00C425A7" w:rsidP="00C425A7">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425A7" w:rsidRPr="000E3A1F" w:rsidRDefault="004747F0" w:rsidP="00C425A7">
            <w:pPr>
              <w:pStyle w:val="Default"/>
              <w:jc w:val="both"/>
              <w:rPr>
                <w:rFonts w:ascii="Calibri" w:hAnsi="Calibri" w:cs="Arial"/>
                <w:color w:val="auto"/>
                <w:sz w:val="22"/>
                <w:szCs w:val="22"/>
                <w:lang w:val="ro-RO"/>
              </w:rPr>
            </w:pPr>
            <w:r>
              <w:rPr>
                <w:rFonts w:ascii="Calibri" w:hAnsi="Calibri" w:cs="Arial"/>
                <w:color w:val="auto"/>
                <w:sz w:val="22"/>
                <w:szCs w:val="22"/>
                <w:lang w:val="ro-RO"/>
              </w:rPr>
              <w:t>591</w:t>
            </w:r>
          </w:p>
        </w:tc>
        <w:tc>
          <w:tcPr>
            <w:tcW w:w="1132" w:type="dxa"/>
            <w:tcBorders>
              <w:top w:val="single" w:sz="6" w:space="0" w:color="000000"/>
              <w:left w:val="single" w:sz="4" w:space="0" w:color="000000"/>
              <w:bottom w:val="single" w:sz="4" w:space="0" w:color="000000"/>
              <w:right w:val="double" w:sz="4" w:space="0" w:color="auto"/>
            </w:tcBorders>
          </w:tcPr>
          <w:p w:rsidR="00C425A7" w:rsidRPr="000E3A1F" w:rsidRDefault="00C425A7" w:rsidP="00C425A7">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425A7" w:rsidRPr="000E3A1F" w:rsidRDefault="004747F0" w:rsidP="00C425A7">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de produc</w:t>
            </w:r>
            <w:r w:rsidR="00003291">
              <w:rPr>
                <w:rFonts w:ascii="Calibri" w:hAnsi="Calibri" w:cs="Arial"/>
                <w:color w:val="auto"/>
                <w:sz w:val="22"/>
                <w:szCs w:val="22"/>
                <w:lang w:val="ro-RO"/>
              </w:rPr>
              <w:t>ț</w:t>
            </w:r>
            <w:r w:rsidRPr="004747F0">
              <w:rPr>
                <w:rFonts w:ascii="Calibri" w:hAnsi="Calibri" w:cs="Arial"/>
                <w:color w:val="auto"/>
                <w:sz w:val="22"/>
                <w:szCs w:val="22"/>
                <w:lang w:val="ro-RO"/>
              </w:rPr>
              <w:t>ie cinematografic</w:t>
            </w:r>
            <w:r w:rsidR="00003291">
              <w:rPr>
                <w:rFonts w:ascii="Calibri" w:hAnsi="Calibri" w:cs="Arial"/>
                <w:color w:val="auto"/>
                <w:sz w:val="22"/>
                <w:szCs w:val="22"/>
                <w:lang w:val="ro-RO"/>
              </w:rPr>
              <w:t>ă</w:t>
            </w:r>
            <w:r w:rsidRPr="004747F0">
              <w:rPr>
                <w:rFonts w:ascii="Calibri" w:hAnsi="Calibri" w:cs="Arial"/>
                <w:color w:val="auto"/>
                <w:sz w:val="22"/>
                <w:szCs w:val="22"/>
                <w:lang w:val="ro-RO"/>
              </w:rPr>
              <w:t xml:space="preserve">, 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de programe de televiziune</w:t>
            </w:r>
          </w:p>
        </w:tc>
        <w:tc>
          <w:tcPr>
            <w:tcW w:w="1685" w:type="dxa"/>
            <w:tcBorders>
              <w:top w:val="single" w:sz="6" w:space="0" w:color="000000"/>
              <w:left w:val="single" w:sz="4" w:space="0" w:color="000000"/>
              <w:bottom w:val="single" w:sz="4" w:space="0" w:color="000000"/>
              <w:right w:val="single" w:sz="4" w:space="0" w:color="000000"/>
            </w:tcBorders>
          </w:tcPr>
          <w:p w:rsidR="00C425A7" w:rsidRPr="000E3A1F" w:rsidRDefault="00C425A7" w:rsidP="00C425A7">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425A7" w:rsidRPr="000E3A1F" w:rsidRDefault="00C425A7" w:rsidP="00C425A7">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4747F0" w:rsidRDefault="004747F0" w:rsidP="004747F0">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425A7" w:rsidRPr="000E3A1F" w:rsidRDefault="00C425A7" w:rsidP="00C425A7">
            <w:pPr>
              <w:pStyle w:val="Default"/>
              <w:jc w:val="both"/>
              <w:rPr>
                <w:rFonts w:ascii="Calibri" w:hAnsi="Calibri" w:cs="Arial"/>
                <w:color w:val="auto"/>
                <w:sz w:val="22"/>
                <w:szCs w:val="22"/>
                <w:lang w:val="ro-RO"/>
              </w:rPr>
            </w:pPr>
          </w:p>
        </w:tc>
      </w:tr>
      <w:tr w:rsidR="00CE1EDC" w:rsidRPr="000E3A1F" w:rsidTr="0047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4747F0"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5911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4747F0" w:rsidP="00CE1EDC">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de produc</w:t>
            </w:r>
            <w:r w:rsidR="00003291">
              <w:rPr>
                <w:rFonts w:ascii="Calibri" w:hAnsi="Calibri" w:cs="Arial"/>
                <w:color w:val="auto"/>
                <w:sz w:val="22"/>
                <w:szCs w:val="22"/>
                <w:lang w:val="ro-RO"/>
              </w:rPr>
              <w:t>ț</w:t>
            </w:r>
            <w:r w:rsidRPr="004747F0">
              <w:rPr>
                <w:rFonts w:ascii="Calibri" w:hAnsi="Calibri" w:cs="Arial"/>
                <w:color w:val="auto"/>
                <w:sz w:val="22"/>
                <w:szCs w:val="22"/>
                <w:lang w:val="ro-RO"/>
              </w:rPr>
              <w:t>ie cinematografic</w:t>
            </w:r>
            <w:r w:rsidR="00003291">
              <w:rPr>
                <w:rFonts w:ascii="Calibri" w:hAnsi="Calibri" w:cs="Arial"/>
                <w:color w:val="auto"/>
                <w:sz w:val="22"/>
                <w:szCs w:val="22"/>
                <w:lang w:val="ro-RO"/>
              </w:rPr>
              <w:t>ă</w:t>
            </w:r>
            <w:r w:rsidRPr="004747F0">
              <w:rPr>
                <w:rFonts w:ascii="Calibri" w:hAnsi="Calibri" w:cs="Arial"/>
                <w:color w:val="auto"/>
                <w:sz w:val="22"/>
                <w:szCs w:val="22"/>
                <w:lang w:val="ro-RO"/>
              </w:rPr>
              <w:t xml:space="preserve">, 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de programe de televiziune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4747F0" w:rsidRDefault="004747F0" w:rsidP="004747F0">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4747F0" w:rsidRPr="000E3A1F" w:rsidTr="0047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5912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post-produc</w:t>
            </w:r>
            <w:r w:rsidR="00003291">
              <w:rPr>
                <w:rFonts w:ascii="Calibri" w:hAnsi="Calibri" w:cs="Arial"/>
                <w:color w:val="auto"/>
                <w:sz w:val="22"/>
                <w:szCs w:val="22"/>
                <w:lang w:val="ro-RO"/>
              </w:rPr>
              <w:t>ț</w:t>
            </w:r>
            <w:r w:rsidRPr="004747F0">
              <w:rPr>
                <w:rFonts w:ascii="Calibri" w:hAnsi="Calibri" w:cs="Arial"/>
                <w:color w:val="auto"/>
                <w:sz w:val="22"/>
                <w:szCs w:val="22"/>
                <w:lang w:val="ro-RO"/>
              </w:rPr>
              <w:t>ie cinematografic</w:t>
            </w:r>
            <w:r w:rsidR="00003291">
              <w:rPr>
                <w:rFonts w:ascii="Calibri" w:hAnsi="Calibri" w:cs="Arial"/>
                <w:color w:val="auto"/>
                <w:sz w:val="22"/>
                <w:szCs w:val="22"/>
                <w:lang w:val="ro-RO"/>
              </w:rPr>
              <w:t>ă</w:t>
            </w:r>
            <w:r w:rsidRPr="004747F0">
              <w:rPr>
                <w:rFonts w:ascii="Calibri" w:hAnsi="Calibri" w:cs="Arial"/>
                <w:color w:val="auto"/>
                <w:sz w:val="22"/>
                <w:szCs w:val="22"/>
                <w:lang w:val="ro-RO"/>
              </w:rPr>
              <w:t xml:space="preserve">, 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de programe de televiziune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r>
      <w:tr w:rsidR="004747F0" w:rsidRPr="000E3A1F" w:rsidTr="004747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5913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r w:rsidRPr="004747F0">
              <w:rPr>
                <w:rFonts w:ascii="Calibri" w:hAnsi="Calibri" w:cs="Arial"/>
                <w:color w:val="auto"/>
                <w:sz w:val="22"/>
                <w:szCs w:val="22"/>
                <w:lang w:val="ro-RO"/>
              </w:rPr>
              <w:t>Activit</w:t>
            </w:r>
            <w:r w:rsidR="00003291">
              <w:rPr>
                <w:rFonts w:ascii="Calibri" w:hAnsi="Calibri" w:cs="Arial"/>
                <w:color w:val="auto"/>
                <w:sz w:val="22"/>
                <w:szCs w:val="22"/>
                <w:lang w:val="ro-RO"/>
              </w:rPr>
              <w:t>ăț</w:t>
            </w:r>
            <w:r w:rsidRPr="004747F0">
              <w:rPr>
                <w:rFonts w:ascii="Calibri" w:hAnsi="Calibri" w:cs="Arial"/>
                <w:color w:val="auto"/>
                <w:sz w:val="22"/>
                <w:szCs w:val="22"/>
                <w:lang w:val="ro-RO"/>
              </w:rPr>
              <w:t>i de distribu</w:t>
            </w:r>
            <w:r w:rsidR="00003291">
              <w:rPr>
                <w:rFonts w:ascii="Calibri" w:hAnsi="Calibri" w:cs="Arial"/>
                <w:color w:val="auto"/>
                <w:sz w:val="22"/>
                <w:szCs w:val="22"/>
                <w:lang w:val="ro-RO"/>
              </w:rPr>
              <w:t>ț</w:t>
            </w:r>
            <w:r w:rsidRPr="004747F0">
              <w:rPr>
                <w:rFonts w:ascii="Calibri" w:hAnsi="Calibri" w:cs="Arial"/>
                <w:color w:val="auto"/>
                <w:sz w:val="22"/>
                <w:szCs w:val="22"/>
                <w:lang w:val="ro-RO"/>
              </w:rPr>
              <w:t xml:space="preserve">ie a filmelor cinematografice, </w:t>
            </w:r>
            <w:r w:rsidRPr="004747F0">
              <w:rPr>
                <w:rFonts w:ascii="Calibri" w:hAnsi="Calibri" w:cs="Arial"/>
                <w:color w:val="auto"/>
                <w:sz w:val="22"/>
                <w:szCs w:val="22"/>
                <w:lang w:val="ro-RO"/>
              </w:rPr>
              <w:lastRenderedPageBreak/>
              <w:t xml:space="preserve">video </w:t>
            </w:r>
            <w:r w:rsidR="00003291">
              <w:rPr>
                <w:rFonts w:ascii="Calibri" w:hAnsi="Calibri" w:cs="Arial"/>
                <w:color w:val="auto"/>
                <w:sz w:val="22"/>
                <w:szCs w:val="22"/>
                <w:lang w:val="ro-RO"/>
              </w:rPr>
              <w:t>ș</w:t>
            </w:r>
            <w:r w:rsidRPr="004747F0">
              <w:rPr>
                <w:rFonts w:ascii="Calibri" w:hAnsi="Calibri" w:cs="Arial"/>
                <w:color w:val="auto"/>
                <w:sz w:val="22"/>
                <w:szCs w:val="22"/>
                <w:lang w:val="ro-RO"/>
              </w:rPr>
              <w:t>i a programelor de televiziune</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r>
      <w:tr w:rsidR="004747F0"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4747F0" w:rsidRPr="000E3A1F" w:rsidRDefault="004747F0"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602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6020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difuzare a programelor de televiziune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9220*  6420*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6020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620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în tehnologia informaţiei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realizare a soft-ului la comandă (software orientat client)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7221* 7222*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în tehnologia informaţiei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7210 7222*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management (gestiune şi exploatare) a mijloacelor de calcul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7230*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90413E" w:rsidRDefault="00CE1EDC" w:rsidP="00CE1EDC">
            <w:pPr>
              <w:pStyle w:val="Default"/>
              <w:jc w:val="both"/>
              <w:rPr>
                <w:rFonts w:ascii="Calibri" w:hAnsi="Calibri" w:cs="Arial"/>
                <w:b/>
                <w:color w:val="FF0000"/>
                <w:sz w:val="22"/>
                <w:szCs w:val="22"/>
                <w:lang w:val="ro-RO"/>
              </w:rPr>
            </w:pPr>
            <w:r w:rsidRPr="0090413E">
              <w:rPr>
                <w:rFonts w:ascii="Calibri" w:hAnsi="Calibri" w:cs="Arial"/>
                <w:b/>
                <w:color w:val="FF0000"/>
                <w:sz w:val="22"/>
                <w:szCs w:val="22"/>
                <w:lang w:val="ro-RO"/>
              </w:rPr>
              <w:t xml:space="preserve"> </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6209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privind tehnologia informaţiei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3002* 7222* 7260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6209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 /</w:t>
            </w:r>
          </w:p>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informatice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ale portalurilor web, prelucrarea datelor, administrarea paginilor web şi activităţi conexe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Prelucrarea datelor, administrarea paginilor web </w:t>
            </w:r>
            <w:r w:rsidRPr="000E3A1F">
              <w:rPr>
                <w:rFonts w:ascii="Calibri" w:hAnsi="Calibri" w:cs="Arial"/>
                <w:color w:val="auto"/>
                <w:sz w:val="22"/>
                <w:szCs w:val="22"/>
                <w:lang w:val="ro-RO"/>
              </w:rPr>
              <w:lastRenderedPageBreak/>
              <w:t xml:space="preserve">şi activităţi conexe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7230* 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sidRPr="000E3A1F" w:rsidDel="00A05183">
              <w:rPr>
                <w:rFonts w:ascii="Calibri" w:hAnsi="Calibri" w:cs="Arial"/>
                <w:color w:val="auto"/>
                <w:sz w:val="22"/>
                <w:szCs w:val="22"/>
                <w:lang w:val="ro-RO"/>
              </w:rPr>
              <w:t xml:space="preserve"> </w:t>
            </w:r>
            <w:r>
              <w:rPr>
                <w:rFonts w:ascii="Calibri" w:hAnsi="Calibri" w:cs="Arial"/>
                <w:color w:val="auto"/>
                <w:sz w:val="22"/>
                <w:szCs w:val="22"/>
                <w:lang w:val="ro-RO"/>
              </w:rPr>
              <w:t>/</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6312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portalurilor web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6312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Tehnologia informațiilor</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639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informaţionale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ştiri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6391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lang w:val="ro-RO"/>
              </w:rPr>
              <w:t>___</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6399</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informaţionale n.c.a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6399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jc w:val="both"/>
              <w:rPr>
                <w:rFonts w:ascii="Calibri" w:hAnsi="Calibri" w:cs="Arial"/>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M</w:t>
            </w:r>
            <w:r w:rsidRPr="000E3A1F">
              <w:rPr>
                <w:rFonts w:ascii="Calibri" w:hAnsi="Calibri" w:cs="Arial"/>
                <w:color w:val="auto"/>
                <w:sz w:val="22"/>
                <w:szCs w:val="22"/>
                <w:lang w:val="ro-RO"/>
              </w:rPr>
              <w:t xml:space="preserve"> -</w:t>
            </w:r>
            <w:r w:rsidRPr="000E3A1F">
              <w:rPr>
                <w:rFonts w:ascii="Calibri" w:hAnsi="Calibri" w:cs="Arial"/>
                <w:b/>
                <w:bCs/>
                <w:color w:val="auto"/>
                <w:sz w:val="22"/>
                <w:szCs w:val="22"/>
                <w:lang w:val="ro-RO"/>
              </w:rPr>
              <w:t xml:space="preserve">ACTIVITĂŢI  PROFESIONALE, ŞTIINŢIFICE ŞI TEHNICE </w:t>
            </w:r>
          </w:p>
        </w:tc>
        <w:tc>
          <w:tcPr>
            <w:tcW w:w="1685"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juridice şi de contabilitate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692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6920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contabilitate şi audit financiar; consultanţă în domeniul fiscal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7412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6920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70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ale </w:t>
            </w:r>
            <w:proofErr w:type="spellStart"/>
            <w:r w:rsidRPr="000E3A1F">
              <w:rPr>
                <w:rFonts w:ascii="Calibri" w:hAnsi="Calibri" w:cs="Arial"/>
                <w:b/>
                <w:bCs/>
                <w:color w:val="auto"/>
                <w:sz w:val="22"/>
                <w:szCs w:val="22"/>
              </w:rPr>
              <w:t>direcţiilor</w:t>
            </w:r>
            <w:proofErr w:type="spellEnd"/>
            <w:r>
              <w:rPr>
                <w:rFonts w:ascii="Calibri" w:hAnsi="Calibri" w:cs="Arial"/>
                <w:b/>
                <w:bCs/>
                <w:color w:val="auto"/>
                <w:sz w:val="22"/>
                <w:szCs w:val="22"/>
              </w:rPr>
              <w:t xml:space="preserve"> </w:t>
            </w:r>
            <w:r w:rsidRPr="000E3A1F">
              <w:rPr>
                <w:rFonts w:ascii="Calibri" w:hAnsi="Calibri" w:cs="Arial"/>
                <w:b/>
                <w:bCs/>
                <w:color w:val="auto"/>
                <w:sz w:val="22"/>
                <w:szCs w:val="22"/>
              </w:rPr>
              <w:t>(</w:t>
            </w:r>
            <w:proofErr w:type="spellStart"/>
            <w:r w:rsidRPr="000E3A1F">
              <w:rPr>
                <w:rFonts w:ascii="Calibri" w:hAnsi="Calibri" w:cs="Arial"/>
                <w:b/>
                <w:bCs/>
                <w:color w:val="auto"/>
                <w:sz w:val="22"/>
                <w:szCs w:val="22"/>
              </w:rPr>
              <w:t>centralelor</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birourilor</w:t>
            </w:r>
            <w:proofErr w:type="spellEnd"/>
            <w:r w:rsidRPr="000E3A1F">
              <w:rPr>
                <w:rFonts w:ascii="Calibri" w:hAnsi="Calibri" w:cs="Arial"/>
                <w:b/>
                <w:bCs/>
                <w:color w:val="auto"/>
                <w:sz w:val="22"/>
                <w:szCs w:val="22"/>
              </w:rPr>
              <w:t xml:space="preserve"> administrative </w:t>
            </w:r>
            <w:proofErr w:type="spellStart"/>
            <w:r w:rsidRPr="000E3A1F">
              <w:rPr>
                <w:rFonts w:ascii="Calibri" w:hAnsi="Calibri" w:cs="Arial"/>
                <w:b/>
                <w:bCs/>
                <w:color w:val="auto"/>
                <w:sz w:val="22"/>
                <w:szCs w:val="22"/>
              </w:rPr>
              <w:t>centralizate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management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consultanţă</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în</w:t>
            </w:r>
            <w:proofErr w:type="spellEnd"/>
            <w:r w:rsidRPr="000E3A1F">
              <w:rPr>
                <w:rFonts w:ascii="Calibri" w:hAnsi="Calibri" w:cs="Arial"/>
                <w:b/>
                <w:bCs/>
                <w:color w:val="auto"/>
                <w:sz w:val="22"/>
                <w:szCs w:val="22"/>
              </w:rPr>
              <w:t xml:space="preserve"> management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7022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consultanţă </w:t>
            </w:r>
            <w:r w:rsidRPr="000E3A1F">
              <w:rPr>
                <w:rFonts w:ascii="Calibri" w:hAnsi="Calibri" w:cs="Arial"/>
                <w:color w:val="auto"/>
                <w:sz w:val="22"/>
                <w:szCs w:val="22"/>
                <w:lang w:val="ro-RO"/>
              </w:rPr>
              <w:lastRenderedPageBreak/>
              <w:t xml:space="preserve">pentru afaceri şi management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7414* 0501*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7020*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 </w:t>
            </w:r>
          </w:p>
        </w:tc>
        <w:tc>
          <w:tcPr>
            <w:tcW w:w="886"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arhitectură şi inginerie; activităţi de testări  şi analiză tehnică</w:t>
            </w:r>
          </w:p>
        </w:tc>
        <w:tc>
          <w:tcPr>
            <w:tcW w:w="1685" w:type="dxa"/>
            <w:tcBorders>
              <w:top w:val="single" w:sz="4"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arhitectură, inginerie şi servicii de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7111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arhitectură</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7112 </w:t>
            </w:r>
          </w:p>
        </w:tc>
        <w:tc>
          <w:tcPr>
            <w:tcW w:w="2800" w:type="dxa"/>
            <w:tcBorders>
              <w:top w:val="single" w:sz="4" w:space="0" w:color="000000"/>
              <w:left w:val="double" w:sz="4" w:space="0" w:color="auto"/>
              <w:bottom w:val="single" w:sz="4" w:space="0" w:color="000000"/>
              <w:right w:val="single" w:sz="4" w:space="0" w:color="000000"/>
            </w:tcBorders>
            <w:shd w:val="clear" w:color="auto" w:fill="auto"/>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inginerie şi consultanţă tehnică legate de acestea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712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testări şi analize tehnice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7430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7120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F2F2F2"/>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73</w:t>
            </w:r>
          </w:p>
        </w:tc>
        <w:tc>
          <w:tcPr>
            <w:tcW w:w="886"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F2F2F2"/>
            <w:vAlign w:val="center"/>
          </w:tcPr>
          <w:p w:rsidR="00CE1EDC" w:rsidRPr="00F749CB" w:rsidRDefault="00CE1EDC" w:rsidP="00CE1EDC">
            <w:pPr>
              <w:pStyle w:val="Default"/>
              <w:jc w:val="both"/>
              <w:rPr>
                <w:rFonts w:ascii="Calibri" w:hAnsi="Calibri" w:cs="Arial"/>
                <w:b/>
                <w:color w:val="auto"/>
                <w:sz w:val="22"/>
                <w:szCs w:val="22"/>
                <w:lang w:val="ro-RO"/>
              </w:rPr>
            </w:pPr>
            <w:r>
              <w:rPr>
                <w:rFonts w:ascii="Calibri" w:hAnsi="Calibri" w:cs="Arial"/>
                <w:b/>
                <w:color w:val="auto"/>
                <w:sz w:val="22"/>
                <w:szCs w:val="22"/>
                <w:lang w:val="ro-RO"/>
              </w:rPr>
              <w:t>Publicitate și activități de studiere a pieței</w:t>
            </w:r>
          </w:p>
        </w:tc>
        <w:tc>
          <w:tcPr>
            <w:tcW w:w="1685"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F2F2F2"/>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B4771E"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731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F749CB" w:rsidRDefault="00CE1EDC" w:rsidP="00CE1EDC">
            <w:pPr>
              <w:pStyle w:val="Default"/>
              <w:jc w:val="both"/>
              <w:rPr>
                <w:rFonts w:ascii="Calibri" w:hAnsi="Calibri" w:cs="Arial"/>
                <w:color w:val="auto"/>
                <w:sz w:val="22"/>
                <w:szCs w:val="22"/>
                <w:lang w:val="ro-RO"/>
              </w:rPr>
            </w:pPr>
            <w:r w:rsidRPr="00F749CB">
              <w:rPr>
                <w:rFonts w:ascii="Calibri" w:hAnsi="Calibri" w:cs="Arial"/>
                <w:color w:val="auto"/>
                <w:sz w:val="22"/>
                <w:szCs w:val="22"/>
                <w:lang w:val="ro-RO"/>
              </w:rPr>
              <w:t>Publicitate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B4771E"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7311</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agentiilor de publicitate</w:t>
            </w:r>
          </w:p>
        </w:tc>
        <w:tc>
          <w:tcPr>
            <w:tcW w:w="1685"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CC4BF8" w:rsidRDefault="00CE1EDC" w:rsidP="00CE1EDC">
            <w:pPr>
              <w:pStyle w:val="Default"/>
              <w:jc w:val="both"/>
              <w:rPr>
                <w:rFonts w:ascii="Calibri" w:hAnsi="Calibri" w:cs="Arial"/>
                <w:color w:val="FF0000"/>
                <w:sz w:val="22"/>
                <w:szCs w:val="22"/>
                <w:highlight w:val="yellow"/>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CC4BF8" w:rsidRDefault="00CE1EDC" w:rsidP="00CE1EDC">
            <w:pPr>
              <w:pStyle w:val="Default"/>
              <w:jc w:val="both"/>
              <w:rPr>
                <w:rFonts w:ascii="Calibri" w:hAnsi="Calibri" w:cs="Arial"/>
                <w:color w:val="FF0000"/>
                <w:sz w:val="22"/>
                <w:szCs w:val="22"/>
                <w:highlight w:val="yellow"/>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design specializat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7410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design specializat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7410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742 </w:t>
            </w: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7420</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fotografice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7420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Industrii creative</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743 </w:t>
            </w:r>
          </w:p>
        </w:tc>
        <w:tc>
          <w:tcPr>
            <w:tcW w:w="1132" w:type="dxa"/>
            <w:tcBorders>
              <w:top w:val="single" w:sz="4" w:space="0" w:color="000000"/>
              <w:left w:val="single" w:sz="4" w:space="0" w:color="000000"/>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traducere scrisă şi orală (interpreţi) </w:t>
            </w:r>
          </w:p>
        </w:tc>
        <w:tc>
          <w:tcPr>
            <w:tcW w:w="1685"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auto"/>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7430</w:t>
            </w: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traducere scrisă şi orală (interpreţi) </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749 </w:t>
            </w: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profesionale, ştiinţifice şi tehnice n.c.a.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7490</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profesionale, ştiinţifice şi tehnice n.c.a. </w:t>
            </w:r>
          </w:p>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Cu excepţia: </w:t>
            </w:r>
          </w:p>
          <w:p w:rsidR="00CE1EDC" w:rsidRPr="000E3A1F" w:rsidRDefault="00CE1EDC" w:rsidP="00CE1EDC">
            <w:pPr>
              <w:pStyle w:val="Default"/>
              <w:jc w:val="both"/>
              <w:rPr>
                <w:rFonts w:ascii="Calibri" w:hAnsi="Calibri" w:cs="Arial"/>
                <w:color w:val="auto"/>
                <w:sz w:val="22"/>
                <w:szCs w:val="22"/>
                <w:lang w:val="ro-RO"/>
              </w:rPr>
            </w:pP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activităţilor de brokeraj pentru întreprinderi , adică aranjamente pentru cumpărarea şi vânzarea de întreprinderi mici şi mijlocii, inclusiv a experienţei profesionale, dar neincluzând activităţile de brokeraj pentru bunuri imobiliare;</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activităţi de brokeraj pentru brevete (aranjamente pentru cumpărarea şi vânzarea de brevete);</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w:t>
            </w:r>
            <w:r w:rsidRPr="000E3A1F">
              <w:rPr>
                <w:rFonts w:ascii="Calibri" w:hAnsi="Calibri" w:cs="Arial"/>
                <w:color w:val="auto"/>
                <w:sz w:val="22"/>
                <w:szCs w:val="22"/>
                <w:lang w:val="ro-RO"/>
              </w:rPr>
              <w:lastRenderedPageBreak/>
              <w:t>evaluare, altele decât pentru bunuri imobiliare şi asigurări(pentru antichităţi, bijuterii etc.);</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 xml:space="preserve">auditarea facturilor şi a rapoartelor privind mărfurile.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rPr>
            </w:pPr>
            <w:r w:rsidRPr="000E3A1F">
              <w:rPr>
                <w:rFonts w:ascii="Calibri" w:hAnsi="Calibri" w:cs="Arial"/>
                <w:color w:val="auto"/>
                <w:sz w:val="22"/>
                <w:szCs w:val="22"/>
              </w:rPr>
              <w:lastRenderedPageBreak/>
              <w:t>6340* 7487*  7414* 7420* 7460*</w:t>
            </w:r>
          </w:p>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7490* </w:t>
            </w: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 </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750 </w:t>
            </w:r>
          </w:p>
        </w:tc>
        <w:tc>
          <w:tcPr>
            <w:tcW w:w="1132" w:type="dxa"/>
            <w:tcBorders>
              <w:top w:val="single" w:sz="4" w:space="0" w:color="auto"/>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veterinare </w:t>
            </w:r>
          </w:p>
        </w:tc>
        <w:tc>
          <w:tcPr>
            <w:tcW w:w="1685"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veterinare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8520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7500 </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de inchiriere si leasing</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772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de inchiriere si leasing bunuri personale și gospodărești</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7721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de inchiriere si leasing cu bunuri recreationale si echipament sportiv</w:t>
            </w:r>
          </w:p>
          <w:p w:rsidR="00CE1EDC" w:rsidRPr="000E3A1F" w:rsidRDefault="00CE1EDC" w:rsidP="00CE1EDC">
            <w:pPr>
              <w:pStyle w:val="Default"/>
              <w:numPr>
                <w:ilvl w:val="0"/>
                <w:numId w:val="3"/>
              </w:numPr>
              <w:jc w:val="both"/>
              <w:rPr>
                <w:rFonts w:ascii="Calibri" w:hAnsi="Calibri" w:cs="Arial"/>
                <w:color w:val="auto"/>
                <w:sz w:val="22"/>
                <w:szCs w:val="22"/>
                <w:lang w:val="ro-RO"/>
              </w:rPr>
            </w:pPr>
            <w:r w:rsidRPr="000E3A1F">
              <w:rPr>
                <w:rFonts w:ascii="Calibri" w:hAnsi="Calibri" w:cs="Arial"/>
                <w:color w:val="auto"/>
                <w:sz w:val="22"/>
                <w:szCs w:val="22"/>
                <w:lang w:val="ro-RO"/>
              </w:rPr>
              <w:t>cu exceptia activitatii de leasing operational</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1056"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bCs/>
                <w:color w:val="auto"/>
                <w:sz w:val="22"/>
                <w:szCs w:val="22"/>
                <w:lang w:val="ro-RO"/>
              </w:rPr>
            </w:pPr>
          </w:p>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 xml:space="preserve">78 </w:t>
            </w:r>
          </w:p>
        </w:tc>
        <w:tc>
          <w:tcPr>
            <w:tcW w:w="886"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000000"/>
              <w:right w:val="single" w:sz="4" w:space="0" w:color="000000"/>
            </w:tcBorders>
            <w:shd w:val="clear" w:color="auto" w:fill="D9D9D9"/>
            <w:vAlign w:val="center"/>
          </w:tcPr>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b/>
                <w:bCs/>
                <w:color w:val="auto"/>
                <w:sz w:val="22"/>
                <w:szCs w:val="22"/>
                <w:lang w:val="ro-RO"/>
              </w:rPr>
              <w:t>Activităţi de servicii privind forţa de muncă</w:t>
            </w:r>
          </w:p>
        </w:tc>
        <w:tc>
          <w:tcPr>
            <w:tcW w:w="1685"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7810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ale agenţiilor de plasare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7450* 9272*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7810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de contractare, pe baze temporare,</w:t>
            </w:r>
            <w:r>
              <w:rPr>
                <w:rFonts w:ascii="Calibri" w:hAnsi="Calibri" w:cs="Arial"/>
                <w:b/>
                <w:bCs/>
                <w:color w:val="auto"/>
                <w:sz w:val="22"/>
                <w:szCs w:val="22"/>
                <w:lang w:val="ro-RO"/>
              </w:rPr>
              <w:t xml:space="preserve"> </w:t>
            </w:r>
            <w:r w:rsidRPr="000E3A1F">
              <w:rPr>
                <w:rFonts w:ascii="Calibri" w:hAnsi="Calibri" w:cs="Arial"/>
                <w:b/>
                <w:bCs/>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contractare, pe baze temporare,</w:t>
            </w:r>
            <w:r>
              <w:rPr>
                <w:rFonts w:ascii="Calibri" w:hAnsi="Calibri" w:cs="Arial"/>
                <w:color w:val="auto"/>
                <w:sz w:val="22"/>
                <w:szCs w:val="22"/>
                <w:lang w:val="ro-RO"/>
              </w:rPr>
              <w:t xml:space="preserve"> </w:t>
            </w:r>
            <w:r w:rsidRPr="000E3A1F">
              <w:rPr>
                <w:rFonts w:ascii="Calibri" w:hAnsi="Calibri" w:cs="Arial"/>
                <w:color w:val="auto"/>
                <w:sz w:val="22"/>
                <w:szCs w:val="22"/>
                <w:lang w:val="ro-RO"/>
              </w:rPr>
              <w:t xml:space="preserve">a personalului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783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de furnizare şi management a forţei de muncă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7830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 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Activitati ale agentiilor turistice si a tur-operatorilor</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Activitati ale agentiilor turistice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7911</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tur-operatorilor</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7912</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rPr>
                <w:rFonts w:ascii="Calibri" w:hAnsi="Calibri" w:cs="Arial"/>
                <w:sz w:val="22"/>
                <w:szCs w:val="22"/>
                <w:lang w:val="ro-RO"/>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w:t>
            </w:r>
          </w:p>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799</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7990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servicii de rezervare si asistenta turistica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6330</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9232</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9234</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9262</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9272</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7920</w:t>
            </w: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investigaţii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protecţie</w:t>
            </w:r>
            <w:proofErr w:type="spellEnd"/>
            <w:r w:rsidRPr="000E3A1F">
              <w:rPr>
                <w:rFonts w:ascii="Calibri" w:hAnsi="Calibri" w:cs="Arial"/>
                <w:b/>
                <w:bCs/>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802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8020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servicii privind sistemele de securizare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4531* 7460*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8020 </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peisagistică şi servicii pentru clădiri </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811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b/>
                <w:bCs/>
                <w:color w:val="auto"/>
                <w:sz w:val="22"/>
                <w:szCs w:val="22"/>
                <w:lang w:val="ro-RO"/>
              </w:rPr>
            </w:pPr>
            <w:proofErr w:type="spellStart"/>
            <w:r w:rsidRPr="000E3A1F">
              <w:rPr>
                <w:rFonts w:ascii="Calibri" w:hAnsi="Calibri" w:cs="Arial"/>
                <w:b/>
                <w:bCs/>
                <w:color w:val="auto"/>
                <w:sz w:val="22"/>
                <w:szCs w:val="22"/>
                <w:lang w:val="fr-FR"/>
              </w:rPr>
              <w:t>Activităţi</w:t>
            </w:r>
            <w:proofErr w:type="spellEnd"/>
            <w:r w:rsidRPr="000E3A1F">
              <w:rPr>
                <w:rFonts w:ascii="Calibri" w:hAnsi="Calibri" w:cs="Arial"/>
                <w:b/>
                <w:bCs/>
                <w:color w:val="auto"/>
                <w:sz w:val="22"/>
                <w:szCs w:val="22"/>
                <w:lang w:val="fr-FR"/>
              </w:rPr>
              <w:t xml:space="preserve"> de </w:t>
            </w:r>
            <w:proofErr w:type="spellStart"/>
            <w:r w:rsidRPr="000E3A1F">
              <w:rPr>
                <w:rFonts w:ascii="Calibri" w:hAnsi="Calibri" w:cs="Arial"/>
                <w:b/>
                <w:bCs/>
                <w:color w:val="auto"/>
                <w:sz w:val="22"/>
                <w:szCs w:val="22"/>
                <w:lang w:val="fr-FR"/>
              </w:rPr>
              <w:t>servicii</w:t>
            </w:r>
            <w:proofErr w:type="spellEnd"/>
            <w:r w:rsidRPr="000E3A1F">
              <w:rPr>
                <w:rFonts w:ascii="Calibri" w:hAnsi="Calibri" w:cs="Arial"/>
                <w:b/>
                <w:bCs/>
                <w:color w:val="auto"/>
                <w:sz w:val="22"/>
                <w:szCs w:val="22"/>
                <w:lang w:val="fr-FR"/>
              </w:rPr>
              <w:t xml:space="preserve"> </w:t>
            </w:r>
            <w:proofErr w:type="spellStart"/>
            <w:r w:rsidRPr="000E3A1F">
              <w:rPr>
                <w:rFonts w:ascii="Calibri" w:hAnsi="Calibri" w:cs="Arial"/>
                <w:b/>
                <w:bCs/>
                <w:color w:val="auto"/>
                <w:sz w:val="22"/>
                <w:szCs w:val="22"/>
                <w:lang w:val="fr-FR"/>
              </w:rPr>
              <w:t>suport</w:t>
            </w:r>
            <w:proofErr w:type="spellEnd"/>
            <w:r w:rsidRPr="000E3A1F">
              <w:rPr>
                <w:rFonts w:ascii="Calibri" w:hAnsi="Calibri" w:cs="Arial"/>
                <w:b/>
                <w:bCs/>
                <w:color w:val="auto"/>
                <w:sz w:val="22"/>
                <w:szCs w:val="22"/>
                <w:lang w:val="fr-FR"/>
              </w:rPr>
              <w:t xml:space="preserve"> </w:t>
            </w:r>
            <w:proofErr w:type="spellStart"/>
            <w:r w:rsidRPr="000E3A1F">
              <w:rPr>
                <w:rFonts w:ascii="Calibri" w:hAnsi="Calibri" w:cs="Arial"/>
                <w:b/>
                <w:bCs/>
                <w:color w:val="auto"/>
                <w:sz w:val="22"/>
                <w:szCs w:val="22"/>
                <w:lang w:val="fr-FR"/>
              </w:rPr>
              <w:t>combinate</w:t>
            </w:r>
            <w:proofErr w:type="spellEnd"/>
            <w:r w:rsidRPr="000E3A1F">
              <w:rPr>
                <w:rFonts w:ascii="Calibri" w:hAnsi="Calibri" w:cs="Arial"/>
                <w:b/>
                <w:bCs/>
                <w:color w:val="auto"/>
                <w:sz w:val="22"/>
                <w:szCs w:val="22"/>
                <w:lang w:val="fr-FR"/>
              </w:rPr>
              <w:t xml:space="preserve">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8110</w:t>
            </w:r>
          </w:p>
        </w:tc>
        <w:tc>
          <w:tcPr>
            <w:tcW w:w="2800" w:type="dxa"/>
            <w:tcBorders>
              <w:left w:val="double" w:sz="4" w:space="0" w:color="auto"/>
            </w:tcBorders>
          </w:tcPr>
          <w:p w:rsidR="00CE1EDC" w:rsidRPr="000E3A1F" w:rsidRDefault="00CE1EDC" w:rsidP="00CE1EDC">
            <w:pPr>
              <w:pStyle w:val="Default"/>
              <w:jc w:val="both"/>
              <w:rPr>
                <w:rFonts w:ascii="Calibri" w:hAnsi="Calibri" w:cs="Arial"/>
                <w:b/>
                <w:bCs/>
                <w:color w:val="auto"/>
                <w:sz w:val="22"/>
                <w:szCs w:val="22"/>
                <w:lang w:val="ro-RO"/>
              </w:rPr>
            </w:pPr>
            <w:r w:rsidRPr="000E3A1F">
              <w:rPr>
                <w:rFonts w:ascii="Calibri" w:hAnsi="Calibri" w:cs="Arial"/>
                <w:color w:val="auto"/>
                <w:sz w:val="22"/>
                <w:szCs w:val="22"/>
                <w:lang w:val="fr-FR"/>
              </w:rPr>
              <w:t xml:space="preserve"> </w:t>
            </w:r>
            <w:proofErr w:type="spellStart"/>
            <w:r w:rsidRPr="000E3A1F">
              <w:rPr>
                <w:rFonts w:ascii="Calibri" w:hAnsi="Calibri" w:cs="Arial"/>
                <w:color w:val="auto"/>
                <w:sz w:val="22"/>
                <w:szCs w:val="22"/>
                <w:lang w:val="fr-FR"/>
              </w:rPr>
              <w:t>Activităţi</w:t>
            </w:r>
            <w:proofErr w:type="spellEnd"/>
            <w:r w:rsidRPr="000E3A1F">
              <w:rPr>
                <w:rFonts w:ascii="Calibri" w:hAnsi="Calibri" w:cs="Arial"/>
                <w:color w:val="auto"/>
                <w:sz w:val="22"/>
                <w:szCs w:val="22"/>
                <w:lang w:val="fr-FR"/>
              </w:rPr>
              <w:t xml:space="preserve"> de </w:t>
            </w:r>
            <w:proofErr w:type="spellStart"/>
            <w:r w:rsidRPr="000E3A1F">
              <w:rPr>
                <w:rFonts w:ascii="Calibri" w:hAnsi="Calibri" w:cs="Arial"/>
                <w:color w:val="auto"/>
                <w:sz w:val="22"/>
                <w:szCs w:val="22"/>
                <w:lang w:val="fr-FR"/>
              </w:rPr>
              <w:t>servicii</w:t>
            </w:r>
            <w:proofErr w:type="spellEnd"/>
            <w:r w:rsidRPr="000E3A1F">
              <w:rPr>
                <w:rFonts w:ascii="Calibri" w:hAnsi="Calibri" w:cs="Arial"/>
                <w:color w:val="auto"/>
                <w:sz w:val="22"/>
                <w:szCs w:val="22"/>
                <w:lang w:val="fr-FR"/>
              </w:rPr>
              <w:t xml:space="preserve"> </w:t>
            </w:r>
            <w:proofErr w:type="spellStart"/>
            <w:r w:rsidRPr="000E3A1F">
              <w:rPr>
                <w:rFonts w:ascii="Calibri" w:hAnsi="Calibri" w:cs="Arial"/>
                <w:color w:val="auto"/>
                <w:sz w:val="22"/>
                <w:szCs w:val="22"/>
                <w:lang w:val="fr-FR"/>
              </w:rPr>
              <w:t>suport</w:t>
            </w:r>
            <w:proofErr w:type="spellEnd"/>
            <w:r w:rsidRPr="000E3A1F">
              <w:rPr>
                <w:rFonts w:ascii="Calibri" w:hAnsi="Calibri" w:cs="Arial"/>
                <w:color w:val="auto"/>
                <w:sz w:val="22"/>
                <w:szCs w:val="22"/>
                <w:lang w:val="fr-FR"/>
              </w:rPr>
              <w:t xml:space="preserve"> </w:t>
            </w:r>
            <w:proofErr w:type="spellStart"/>
            <w:r w:rsidRPr="000E3A1F">
              <w:rPr>
                <w:rFonts w:ascii="Calibri" w:hAnsi="Calibri" w:cs="Arial"/>
                <w:color w:val="auto"/>
                <w:sz w:val="22"/>
                <w:szCs w:val="22"/>
                <w:lang w:val="fr-FR"/>
              </w:rPr>
              <w:t>combinate</w:t>
            </w:r>
            <w:proofErr w:type="spellEnd"/>
            <w:r w:rsidRPr="000E3A1F">
              <w:rPr>
                <w:rFonts w:ascii="Calibri" w:hAnsi="Calibri" w:cs="Arial"/>
                <w:color w:val="auto"/>
                <w:sz w:val="22"/>
                <w:szCs w:val="22"/>
                <w:lang w:val="fr-FR"/>
              </w:rPr>
              <w:t xml:space="preserv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7032* 7514*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8110 </w:t>
            </w:r>
          </w:p>
        </w:tc>
        <w:tc>
          <w:tcPr>
            <w:tcW w:w="2512" w:type="dxa"/>
          </w:tcPr>
          <w:p w:rsidR="00CE1EDC" w:rsidRPr="000E3A1F" w:rsidRDefault="00CE1EDC" w:rsidP="00CE1EDC">
            <w:pPr>
              <w:pStyle w:val="Default"/>
              <w:jc w:val="both"/>
              <w:rPr>
                <w:rFonts w:ascii="Calibri" w:hAnsi="Calibri" w:cs="Arial"/>
                <w:color w:val="auto"/>
                <w:sz w:val="22"/>
                <w:szCs w:val="22"/>
              </w:rPr>
            </w:pPr>
          </w:p>
        </w:tc>
      </w:tr>
      <w:tr w:rsidR="00CE1EDC" w:rsidRPr="000E3A1F" w:rsidTr="00E17ACC">
        <w:trPr>
          <w:trHeight w:val="308"/>
          <w:jc w:val="center"/>
        </w:trPr>
        <w:tc>
          <w:tcPr>
            <w:tcW w:w="1056" w:type="dxa"/>
          </w:tcPr>
          <w:p w:rsidR="00CE1EDC" w:rsidRPr="000E3A1F" w:rsidRDefault="00CE1EDC" w:rsidP="00CE1EDC">
            <w:pPr>
              <w:pStyle w:val="Default"/>
              <w:jc w:val="both"/>
              <w:rPr>
                <w:rFonts w:ascii="Calibri" w:hAnsi="Calibri" w:cs="Arial"/>
                <w:b/>
                <w:bCs/>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fr-FR"/>
              </w:rPr>
            </w:pPr>
          </w:p>
        </w:tc>
        <w:tc>
          <w:tcPr>
            <w:tcW w:w="1685" w:type="dxa"/>
          </w:tcPr>
          <w:p w:rsidR="00CE1EDC" w:rsidRPr="000E3A1F" w:rsidRDefault="00CE1EDC" w:rsidP="00CE1EDC">
            <w:pPr>
              <w:pStyle w:val="Default"/>
              <w:jc w:val="both"/>
              <w:rPr>
                <w:rFonts w:ascii="Calibri" w:hAnsi="Calibri" w:cs="Arial"/>
                <w:color w:val="auto"/>
                <w:sz w:val="22"/>
                <w:szCs w:val="22"/>
              </w:rPr>
            </w:pPr>
          </w:p>
        </w:tc>
        <w:tc>
          <w:tcPr>
            <w:tcW w:w="899" w:type="dxa"/>
          </w:tcPr>
          <w:p w:rsidR="00CE1EDC" w:rsidRPr="000E3A1F" w:rsidRDefault="00CE1EDC" w:rsidP="00CE1EDC">
            <w:pPr>
              <w:pStyle w:val="Default"/>
              <w:jc w:val="both"/>
              <w:rPr>
                <w:rFonts w:ascii="Calibri" w:hAnsi="Calibri" w:cs="Arial"/>
                <w:color w:val="auto"/>
                <w:sz w:val="22"/>
                <w:szCs w:val="22"/>
              </w:rPr>
            </w:pPr>
          </w:p>
        </w:tc>
        <w:tc>
          <w:tcPr>
            <w:tcW w:w="2512" w:type="dxa"/>
          </w:tcPr>
          <w:p w:rsidR="00CE1EDC" w:rsidRPr="000E3A1F" w:rsidRDefault="00CE1EDC" w:rsidP="00CE1EDC">
            <w:pPr>
              <w:pStyle w:val="Default"/>
              <w:jc w:val="both"/>
              <w:rPr>
                <w:rFonts w:ascii="Calibri" w:hAnsi="Calibri" w:cs="Arial"/>
                <w:color w:val="auto"/>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812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generale de curăţenie a clădirilor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8121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specializate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8129</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curăţenie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9003* 7470*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8129*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311"/>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rPr>
                <w:rFonts w:ascii="Calibri" w:hAnsi="Calibri"/>
                <w:sz w:val="22"/>
                <w:szCs w:val="22"/>
              </w:rPr>
            </w:pPr>
          </w:p>
        </w:tc>
      </w:tr>
      <w:tr w:rsidR="00CE1EDC" w:rsidRPr="00F749CB" w:rsidTr="00E17ACC">
        <w:trPr>
          <w:trHeight w:val="24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65276D" w:rsidRDefault="00CE1EDC" w:rsidP="00CE1EDC">
            <w:pPr>
              <w:pStyle w:val="Default"/>
              <w:jc w:val="both"/>
              <w:rPr>
                <w:rFonts w:ascii="Calibri" w:hAnsi="Calibri" w:cs="Arial"/>
                <w:b/>
                <w:color w:val="FF0000"/>
                <w:sz w:val="22"/>
                <w:szCs w:val="22"/>
                <w:lang w:val="ro-RO"/>
              </w:rPr>
            </w:pPr>
          </w:p>
        </w:tc>
      </w:tr>
      <w:tr w:rsidR="00CE1EDC" w:rsidRPr="000E3A1F" w:rsidTr="00E17ACC">
        <w:trPr>
          <w:trHeight w:val="490"/>
          <w:jc w:val="center"/>
        </w:trPr>
        <w:tc>
          <w:tcPr>
            <w:tcW w:w="105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servicii suport şi alte activităţi de servicii prestate în principal întreprinderilor </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821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secretariat şi servicii suport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8211</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combinate de secretariat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8211 </w:t>
            </w: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9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8219</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fotocopiere, de pregătire a documentelor şi alte activităţi specializate de secretariat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6411*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8219 </w:t>
            </w:r>
          </w:p>
        </w:tc>
        <w:tc>
          <w:tcPr>
            <w:tcW w:w="2512"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p>
        </w:tc>
      </w:tr>
      <w:tr w:rsidR="00CE1EDC" w:rsidRPr="000E3A1F" w:rsidTr="00E17ACC">
        <w:trPr>
          <w:trHeight w:val="387"/>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823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organizare a expoziţiilor, târgurilor şi congreselor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4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8230</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organizare a expoziţiilor, târgurilor şi congreselor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7487*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8230 </w:t>
            </w:r>
          </w:p>
        </w:tc>
        <w:tc>
          <w:tcPr>
            <w:tcW w:w="2512" w:type="dxa"/>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829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servicii suport pentru întreprinderi n.c.a.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Activităţi de ambalare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8292 </w:t>
            </w: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65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8299</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Alte activităţi de servicii suport pentru întreprinderi n.c.a.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7485* 7487* 7513*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8299 </w:t>
            </w: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01"/>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9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SECŢIUNEA Q</w:t>
            </w:r>
            <w:r w:rsidRPr="000E3A1F">
              <w:rPr>
                <w:rFonts w:ascii="Calibri" w:hAnsi="Calibri" w:cs="Arial"/>
                <w:color w:val="auto"/>
                <w:sz w:val="22"/>
                <w:szCs w:val="22"/>
                <w:lang w:val="ro-RO"/>
              </w:rPr>
              <w:t xml:space="preserve"> - </w:t>
            </w:r>
            <w:r w:rsidRPr="000E3A1F">
              <w:rPr>
                <w:rFonts w:ascii="Calibri" w:hAnsi="Calibri" w:cs="Arial"/>
                <w:b/>
                <w:bCs/>
                <w:color w:val="auto"/>
                <w:sz w:val="22"/>
                <w:szCs w:val="22"/>
                <w:lang w:val="ro-RO"/>
              </w:rPr>
              <w:t>SĂNĂTATE ŞI ASISTENŢĂ SOCIALĂ</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Activităţi referitoare la sănătatea umană</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862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Activităţi de asistenţă medicală ambulatorie şi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stomatologică </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8621</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generală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8622</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medicală specializată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8512* </w:t>
            </w: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8623</w:t>
            </w: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Activităţi de asistenţă </w:t>
            </w:r>
            <w:r w:rsidRPr="000E3A1F">
              <w:rPr>
                <w:rFonts w:ascii="Calibri" w:hAnsi="Calibri" w:cs="Arial"/>
                <w:color w:val="auto"/>
                <w:sz w:val="22"/>
                <w:szCs w:val="22"/>
                <w:lang w:val="ro-RO"/>
              </w:rPr>
              <w:lastRenderedPageBreak/>
              <w:t>stomatologică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lastRenderedPageBreak/>
              <w:t xml:space="preserve"> 8513 </w:t>
            </w: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8620* </w:t>
            </w:r>
          </w:p>
        </w:tc>
        <w:tc>
          <w:tcPr>
            <w:tcW w:w="2512" w:type="dxa"/>
            <w:tcBorders>
              <w:top w:val="single" w:sz="4" w:space="0" w:color="auto"/>
              <w:left w:val="single" w:sz="4" w:space="0" w:color="auto"/>
              <w:bottom w:val="single" w:sz="4" w:space="0" w:color="auto"/>
              <w:right w:val="single" w:sz="4" w:space="0" w:color="auto"/>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Servicii pentru populația </w:t>
            </w:r>
            <w:r w:rsidRPr="000E3A1F">
              <w:rPr>
                <w:rFonts w:ascii="Calibri" w:hAnsi="Calibri" w:cs="Arial"/>
                <w:color w:val="auto"/>
                <w:sz w:val="22"/>
                <w:szCs w:val="22"/>
                <w:lang w:val="ro-RO"/>
              </w:rPr>
              <w:lastRenderedPageBreak/>
              <w:t>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3B580E">
              <w:rPr>
                <w:rFonts w:ascii="Calibri" w:hAnsi="Calibri" w:cs="Arial"/>
                <w:b/>
                <w:color w:val="auto"/>
                <w:sz w:val="22"/>
                <w:szCs w:val="22"/>
                <w:lang w:val="ro-RO"/>
              </w:rPr>
              <w:t>869</w:t>
            </w: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referitoare la sănătatea umană</w:t>
            </w: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8690</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activități referitoare la sănătatea umană</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Nu sunt eligibile pentru finanțare laboratoarele de radiologie si transportul pacientilor cu avionul.</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01A10" w:rsidRDefault="00CE1EDC" w:rsidP="00CE1EDC">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871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8710</w:t>
            </w:r>
          </w:p>
        </w:tc>
        <w:tc>
          <w:tcPr>
            <w:tcW w:w="2800" w:type="dxa"/>
            <w:tcBorders>
              <w:top w:val="single" w:sz="4" w:space="0" w:color="000000"/>
              <w:left w:val="double" w:sz="4" w:space="0" w:color="auto"/>
              <w:bottom w:val="single" w:sz="4" w:space="0" w:color="000000"/>
              <w:right w:val="single" w:sz="4" w:space="0" w:color="000000"/>
            </w:tcBorders>
          </w:tcPr>
          <w:p w:rsidR="00CE1EDC" w:rsidRPr="0090413E" w:rsidRDefault="00CE1EDC" w:rsidP="00CE1EDC">
            <w:pPr>
              <w:pStyle w:val="Default"/>
              <w:jc w:val="both"/>
              <w:rPr>
                <w:rFonts w:ascii="Calibri" w:hAnsi="Calibri" w:cs="Arial"/>
                <w:color w:val="auto"/>
                <w:sz w:val="22"/>
                <w:szCs w:val="22"/>
                <w:lang w:val="ro-RO"/>
              </w:rPr>
            </w:pPr>
            <w:r w:rsidRPr="0090413E">
              <w:rPr>
                <w:rFonts w:ascii="Calibri" w:hAnsi="Calibri" w:cs="Arial"/>
                <w:color w:val="auto"/>
                <w:sz w:val="22"/>
                <w:szCs w:val="22"/>
                <w:lang w:val="ro-RO"/>
              </w:rPr>
              <w:t>Activitati ale centrelor de ingrijire medicală</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Pr>
                <w:rFonts w:ascii="Calibri" w:hAnsi="Calibri" w:cs="Arial"/>
                <w:color w:val="auto"/>
                <w:sz w:val="22"/>
                <w:szCs w:val="22"/>
                <w:lang w:val="ro-RO"/>
              </w:rPr>
              <w:t xml:space="preserve"> /</w:t>
            </w:r>
          </w:p>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01A10" w:rsidRDefault="00CE1EDC" w:rsidP="00CE1EDC">
            <w:pPr>
              <w:pStyle w:val="Default"/>
              <w:jc w:val="both"/>
              <w:rPr>
                <w:rFonts w:ascii="Calibri" w:hAnsi="Calibri" w:cs="Arial"/>
                <w:b/>
                <w:color w:val="auto"/>
                <w:sz w:val="22"/>
                <w:szCs w:val="22"/>
                <w:lang w:val="ro-RO"/>
              </w:rPr>
            </w:pPr>
            <w:r w:rsidRPr="00001A10">
              <w:rPr>
                <w:rFonts w:ascii="Calibri" w:hAnsi="Calibri" w:cs="Arial"/>
                <w:b/>
                <w:color w:val="auto"/>
                <w:sz w:val="22"/>
                <w:szCs w:val="22"/>
                <w:lang w:val="ro-RO"/>
              </w:rPr>
              <w:t>8</w:t>
            </w:r>
            <w:r>
              <w:rPr>
                <w:rFonts w:ascii="Calibri" w:hAnsi="Calibri" w:cs="Arial"/>
                <w:b/>
                <w:color w:val="auto"/>
                <w:sz w:val="22"/>
                <w:szCs w:val="22"/>
                <w:lang w:val="ro-RO"/>
              </w:rPr>
              <w:t>89</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auto"/>
                <w:sz w:val="22"/>
                <w:szCs w:val="22"/>
                <w:lang w:val="ro-RO"/>
              </w:rPr>
            </w:pPr>
            <w:r w:rsidRPr="00F749CB">
              <w:rPr>
                <w:rFonts w:ascii="Calibri" w:hAnsi="Calibri" w:cs="Arial"/>
                <w:b/>
                <w:color w:val="auto"/>
                <w:sz w:val="22"/>
                <w:szCs w:val="22"/>
                <w:lang w:val="ro-RO"/>
              </w:rPr>
              <w:t>Alte activități de asistență socială, fără cazare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01A10"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8899</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Pr>
                <w:rFonts w:ascii="Calibri" w:hAnsi="Calibri" w:cs="Arial"/>
                <w:color w:val="auto"/>
                <w:sz w:val="22"/>
                <w:szCs w:val="22"/>
                <w:lang w:val="ro-RO"/>
              </w:rPr>
              <w:t>Alte activități de asistență socială, fără cazare n.c.a</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SECŢIUNEA R</w:t>
            </w:r>
            <w:r w:rsidRPr="000E3A1F">
              <w:rPr>
                <w:rFonts w:ascii="Calibri" w:hAnsi="Calibri" w:cs="Arial"/>
                <w:color w:val="auto"/>
                <w:sz w:val="22"/>
                <w:szCs w:val="22"/>
              </w:rPr>
              <w:t xml:space="preserve"> -</w:t>
            </w:r>
            <w:r w:rsidRPr="000E3A1F">
              <w:rPr>
                <w:rFonts w:ascii="Calibri" w:hAnsi="Calibri" w:cs="Arial"/>
                <w:b/>
                <w:bCs/>
                <w:color w:val="auto"/>
                <w:sz w:val="22"/>
                <w:szCs w:val="22"/>
              </w:rPr>
              <w:t xml:space="preserve">ACTIVITĂŢI DE SPECTACOLE, CULTURALE ŞI RECREATIVE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 </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creaţie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interpretare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artistică</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rPr>
              <w:t xml:space="preserve">900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de </w:t>
            </w:r>
            <w:proofErr w:type="spellStart"/>
            <w:r w:rsidRPr="000E3A1F">
              <w:rPr>
                <w:rFonts w:ascii="Calibri" w:hAnsi="Calibri" w:cs="Arial"/>
                <w:b/>
                <w:bCs/>
                <w:color w:val="auto"/>
                <w:sz w:val="22"/>
                <w:szCs w:val="22"/>
              </w:rPr>
              <w:t>creaţie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interpretare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artistică</w:t>
            </w:r>
            <w:proofErr w:type="spellEnd"/>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interpretare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artistică</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spectacole</w:t>
            </w:r>
            <w:proofErr w:type="spellEnd"/>
            <w:r w:rsidRPr="000E3A1F">
              <w:rPr>
                <w:rFonts w:ascii="Calibri" w:hAnsi="Calibri" w:cs="Arial"/>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pStyle w:val="Default"/>
              <w:jc w:val="both"/>
              <w:rPr>
                <w:rFonts w:ascii="Calibri" w:hAnsi="Calibri" w:cs="Arial"/>
                <w:color w:val="auto"/>
                <w:sz w:val="22"/>
                <w:szCs w:val="22"/>
              </w:rPr>
            </w:pPr>
            <w:proofErr w:type="spellStart"/>
            <w:r w:rsidRPr="000E3A1F">
              <w:rPr>
                <w:rFonts w:ascii="Calibri" w:hAnsi="Calibri" w:cs="Arial"/>
                <w:color w:val="auto"/>
                <w:sz w:val="22"/>
                <w:szCs w:val="22"/>
              </w:rPr>
              <w:t>Industrii</w:t>
            </w:r>
            <w:proofErr w:type="spellEnd"/>
            <w:r w:rsidRPr="000E3A1F">
              <w:rPr>
                <w:rFonts w:ascii="Calibri" w:hAnsi="Calibri" w:cs="Arial"/>
                <w:color w:val="auto"/>
                <w:sz w:val="22"/>
                <w:szCs w:val="22"/>
              </w:rPr>
              <w:t xml:space="preserve"> creative</w:t>
            </w:r>
            <w:r>
              <w:rPr>
                <w:rFonts w:ascii="Calibri" w:hAnsi="Calibri" w:cs="Arial"/>
                <w:color w:val="auto"/>
                <w:sz w:val="22"/>
                <w:szCs w:val="22"/>
              </w:rPr>
              <w:t xml:space="preserve"> /</w:t>
            </w:r>
          </w:p>
          <w:p w:rsidR="00CE1EDC" w:rsidRPr="00F749CB" w:rsidRDefault="00CE1EDC" w:rsidP="00CE1EDC">
            <w:pPr>
              <w:pStyle w:val="Default"/>
              <w:jc w:val="both"/>
              <w:rPr>
                <w:rFonts w:ascii="Calibri" w:hAnsi="Calibri" w:cs="Arial"/>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9002</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suport</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pentru</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interpretarea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artistică</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spectacole</w:t>
            </w:r>
            <w:proofErr w:type="spellEnd"/>
            <w:r w:rsidRPr="000E3A1F">
              <w:rPr>
                <w:rFonts w:ascii="Calibri" w:hAnsi="Calibri" w:cs="Arial"/>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9231* 9232* 9234*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rPr>
                <w:rFonts w:ascii="Calibri" w:hAnsi="Calibri" w:cs="Arial"/>
                <w:sz w:val="22"/>
                <w:szCs w:val="22"/>
              </w:rPr>
            </w:pPr>
            <w:proofErr w:type="spellStart"/>
            <w:r w:rsidRPr="000E3A1F">
              <w:rPr>
                <w:rFonts w:ascii="Calibri" w:hAnsi="Calibri" w:cs="Arial"/>
                <w:sz w:val="22"/>
                <w:szCs w:val="22"/>
              </w:rPr>
              <w:t>Industrii</w:t>
            </w:r>
            <w:proofErr w:type="spellEnd"/>
            <w:r w:rsidRPr="000E3A1F">
              <w:rPr>
                <w:rFonts w:ascii="Calibri" w:hAnsi="Calibri" w:cs="Arial"/>
                <w:sz w:val="22"/>
                <w:szCs w:val="22"/>
              </w:rPr>
              <w:t xml:space="preserve"> creative</w:t>
            </w:r>
            <w:r>
              <w:rPr>
                <w:rFonts w:ascii="Calibri" w:hAnsi="Calibri" w:cs="Arial"/>
                <w:sz w:val="22"/>
                <w:szCs w:val="22"/>
              </w:rPr>
              <w:t xml:space="preserve"> /</w:t>
            </w:r>
          </w:p>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9003</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creaţie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artistică</w:t>
            </w:r>
            <w:proofErr w:type="spellEnd"/>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9231* 9240*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rPr>
                <w:rFonts w:ascii="Calibri" w:hAnsi="Calibri" w:cs="Arial"/>
                <w:sz w:val="22"/>
                <w:szCs w:val="22"/>
              </w:rPr>
            </w:pPr>
            <w:proofErr w:type="spellStart"/>
            <w:r w:rsidRPr="000E3A1F">
              <w:rPr>
                <w:rFonts w:ascii="Calibri" w:hAnsi="Calibri" w:cs="Arial"/>
                <w:sz w:val="22"/>
                <w:szCs w:val="22"/>
              </w:rPr>
              <w:t>Industrii</w:t>
            </w:r>
            <w:proofErr w:type="spellEnd"/>
            <w:r w:rsidRPr="000E3A1F">
              <w:rPr>
                <w:rFonts w:ascii="Calibri" w:hAnsi="Calibri" w:cs="Arial"/>
                <w:sz w:val="22"/>
                <w:szCs w:val="22"/>
              </w:rPr>
              <w:t xml:space="preserve"> creative</w:t>
            </w:r>
            <w:r>
              <w:rPr>
                <w:rFonts w:ascii="Calibri" w:hAnsi="Calibri" w:cs="Arial"/>
                <w:sz w:val="22"/>
                <w:szCs w:val="22"/>
              </w:rPr>
              <w:t xml:space="preserve"> /</w:t>
            </w:r>
          </w:p>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9004</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gestionare</w:t>
            </w:r>
            <w:proofErr w:type="spellEnd"/>
            <w:r w:rsidRPr="000E3A1F">
              <w:rPr>
                <w:rFonts w:ascii="Calibri" w:hAnsi="Calibri" w:cs="Arial"/>
                <w:color w:val="auto"/>
                <w:sz w:val="22"/>
                <w:szCs w:val="22"/>
              </w:rPr>
              <w:t xml:space="preserve"> a </w:t>
            </w:r>
            <w:proofErr w:type="spellStart"/>
            <w:r w:rsidRPr="000E3A1F">
              <w:rPr>
                <w:rFonts w:ascii="Calibri" w:hAnsi="Calibri" w:cs="Arial"/>
                <w:color w:val="auto"/>
                <w:sz w:val="22"/>
                <w:szCs w:val="22"/>
              </w:rPr>
              <w:lastRenderedPageBreak/>
              <w:t>sălilor</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spectacole</w:t>
            </w:r>
            <w:proofErr w:type="spellEnd"/>
            <w:r w:rsidRPr="000E3A1F">
              <w:rPr>
                <w:rFonts w:ascii="Calibri" w:hAnsi="Calibri" w:cs="Arial"/>
                <w:color w:val="auto"/>
                <w:sz w:val="22"/>
                <w:szCs w:val="22"/>
              </w:rPr>
              <w:t xml:space="preserve"> </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lastRenderedPageBreak/>
              <w:t xml:space="preserve">9232* </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9000* </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Default="00CE1EDC" w:rsidP="00CE1EDC">
            <w:pPr>
              <w:rPr>
                <w:rFonts w:ascii="Calibri" w:hAnsi="Calibri" w:cs="Arial"/>
                <w:sz w:val="22"/>
                <w:szCs w:val="22"/>
              </w:rPr>
            </w:pPr>
            <w:proofErr w:type="spellStart"/>
            <w:r w:rsidRPr="000E3A1F">
              <w:rPr>
                <w:rFonts w:ascii="Calibri" w:hAnsi="Calibri" w:cs="Arial"/>
                <w:sz w:val="22"/>
                <w:szCs w:val="22"/>
              </w:rPr>
              <w:t>Industrii</w:t>
            </w:r>
            <w:proofErr w:type="spellEnd"/>
            <w:r w:rsidRPr="000E3A1F">
              <w:rPr>
                <w:rFonts w:ascii="Calibri" w:hAnsi="Calibri" w:cs="Arial"/>
                <w:sz w:val="22"/>
                <w:szCs w:val="22"/>
              </w:rPr>
              <w:t xml:space="preserve"> creative</w:t>
            </w:r>
            <w:r>
              <w:rPr>
                <w:rFonts w:ascii="Calibri" w:hAnsi="Calibri" w:cs="Arial"/>
                <w:sz w:val="22"/>
                <w:szCs w:val="22"/>
              </w:rPr>
              <w:t xml:space="preserve"> /</w:t>
            </w:r>
          </w:p>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65276D" w:rsidRDefault="00CE1EDC" w:rsidP="00CE1EDC">
            <w:pPr>
              <w:pStyle w:val="Default"/>
              <w:jc w:val="both"/>
              <w:rPr>
                <w:rFonts w:ascii="Calibri" w:hAnsi="Calibri" w:cs="Arial"/>
                <w:b/>
                <w:color w:val="FF0000"/>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w:t>
            </w:r>
          </w:p>
        </w:tc>
        <w:tc>
          <w:tcPr>
            <w:tcW w:w="886"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color w:val="auto"/>
                <w:sz w:val="22"/>
                <w:szCs w:val="22"/>
                <w:lang w:val="ro-RO"/>
              </w:rPr>
              <w:t xml:space="preserve"> Activitati sportive, recreative si distractive</w:t>
            </w:r>
          </w:p>
        </w:tc>
        <w:tc>
          <w:tcPr>
            <w:tcW w:w="1685"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931</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9311</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bazelor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9621</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9312</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cluburilor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9312</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9313</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Activitati ale centrelor de fitness</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9304*</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9311*</w:t>
            </w: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9319</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sportive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9262*</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9319</w:t>
            </w:r>
          </w:p>
        </w:tc>
        <w:tc>
          <w:tcPr>
            <w:tcW w:w="2512" w:type="dxa"/>
            <w:tcBorders>
              <w:top w:val="single" w:sz="4" w:space="0" w:color="000000"/>
              <w:left w:val="single" w:sz="4" w:space="0" w:color="000000"/>
              <w:bottom w:val="single" w:sz="4" w:space="0" w:color="000000"/>
              <w:right w:val="single" w:sz="4" w:space="0" w:color="000000"/>
            </w:tcBorders>
          </w:tcPr>
          <w:p w:rsidR="00CE1EDC" w:rsidRPr="00F749CB" w:rsidRDefault="00CE1EDC" w:rsidP="00CE1EDC">
            <w:pPr>
              <w:rPr>
                <w:rFonts w:ascii="Calibri" w:hAnsi="Calibri"/>
                <w:b/>
                <w:color w:val="FF0000"/>
                <w:sz w:val="22"/>
                <w:szCs w:val="22"/>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b/>
                <w:color w:val="auto"/>
                <w:sz w:val="22"/>
                <w:szCs w:val="22"/>
                <w:lang w:val="ro-RO"/>
              </w:rPr>
            </w:pPr>
            <w:r w:rsidRPr="000E3A1F">
              <w:rPr>
                <w:rFonts w:ascii="Calibri" w:hAnsi="Calibri" w:cs="Arial"/>
                <w:b/>
                <w:color w:val="auto"/>
                <w:sz w:val="22"/>
                <w:szCs w:val="22"/>
                <w:lang w:val="ro-RO"/>
              </w:rPr>
              <w:t>932</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b/>
                <w:bCs/>
                <w:color w:val="auto"/>
                <w:sz w:val="22"/>
                <w:szCs w:val="22"/>
              </w:rPr>
              <w:t>Alte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activităţi</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recreative</w:t>
            </w:r>
            <w:proofErr w:type="spellEnd"/>
            <w:r w:rsidRPr="000E3A1F">
              <w:rPr>
                <w:rFonts w:ascii="Calibri" w:hAnsi="Calibri" w:cs="Arial"/>
                <w:b/>
                <w:bCs/>
                <w:color w:val="auto"/>
                <w:sz w:val="22"/>
                <w:szCs w:val="22"/>
              </w:rPr>
              <w:t xml:space="preserve"> </w:t>
            </w:r>
            <w:proofErr w:type="spellStart"/>
            <w:r w:rsidRPr="000E3A1F">
              <w:rPr>
                <w:rFonts w:ascii="Calibri" w:hAnsi="Calibri" w:cs="Arial"/>
                <w:b/>
                <w:bCs/>
                <w:color w:val="auto"/>
                <w:sz w:val="22"/>
                <w:szCs w:val="22"/>
              </w:rPr>
              <w:t>şi</w:t>
            </w:r>
            <w:proofErr w:type="spellEnd"/>
            <w:r w:rsidRPr="000E3A1F">
              <w:rPr>
                <w:rFonts w:ascii="Calibri" w:hAnsi="Calibri" w:cs="Arial"/>
                <w:b/>
                <w:bCs/>
                <w:color w:val="auto"/>
                <w:sz w:val="22"/>
                <w:szCs w:val="22"/>
              </w:rPr>
              <w:t xml:space="preserve"> distractive</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9321</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it-IT"/>
              </w:rPr>
              <w:t>Bâlciuri şi parcuri de distracţii</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9233</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9329</w:t>
            </w:r>
          </w:p>
        </w:tc>
        <w:tc>
          <w:tcPr>
            <w:tcW w:w="2800" w:type="dxa"/>
            <w:tcBorders>
              <w:top w:val="single" w:sz="4" w:space="0" w:color="000000"/>
              <w:left w:val="double" w:sz="4" w:space="0" w:color="auto"/>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color w:val="auto"/>
                <w:sz w:val="22"/>
                <w:szCs w:val="22"/>
              </w:rPr>
              <w:t>Alte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recreative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distractive </w:t>
            </w:r>
            <w:proofErr w:type="spellStart"/>
            <w:r w:rsidRPr="000E3A1F">
              <w:rPr>
                <w:rFonts w:ascii="Calibri" w:hAnsi="Calibri" w:cs="Arial"/>
                <w:color w:val="auto"/>
                <w:sz w:val="22"/>
                <w:szCs w:val="22"/>
              </w:rPr>
              <w:t>n.c.a</w:t>
            </w:r>
            <w:proofErr w:type="spellEnd"/>
            <w:r w:rsidRPr="000E3A1F">
              <w:rPr>
                <w:rFonts w:ascii="Calibri" w:hAnsi="Calibri" w:cs="Arial"/>
                <w:color w:val="auto"/>
                <w:sz w:val="22"/>
                <w:szCs w:val="22"/>
              </w:rPr>
              <w:t>.</w:t>
            </w:r>
          </w:p>
        </w:tc>
        <w:tc>
          <w:tcPr>
            <w:tcW w:w="1685"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9234* 9272* 9262*</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CE1EDC" w:rsidRPr="00F749CB" w:rsidRDefault="00CE1EDC" w:rsidP="00CE1EDC">
            <w:pPr>
              <w:rPr>
                <w:rFonts w:ascii="Calibri" w:hAnsi="Calibri"/>
                <w:b/>
                <w:sz w:val="22"/>
                <w:szCs w:val="22"/>
              </w:rPr>
            </w:pPr>
            <w:r w:rsidRPr="000E3A1F">
              <w:rPr>
                <w:rFonts w:ascii="Calibri" w:hAnsi="Calibri" w:cs="Arial"/>
                <w:sz w:val="22"/>
                <w:szCs w:val="22"/>
                <w:lang w:val="ro-RO"/>
              </w:rPr>
              <w:t>Servicii pentru populația din spațiul rural</w:t>
            </w:r>
            <w:r>
              <w:rPr>
                <w:rFonts w:ascii="Calibri" w:hAnsi="Calibri" w:cs="Arial"/>
                <w:sz w:val="22"/>
                <w:szCs w:val="22"/>
                <w:lang w:val="ro-RO"/>
              </w:rPr>
              <w:t xml:space="preserve"> / </w:t>
            </w: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auto"/>
              <w:bottom w:val="single" w:sz="4" w:space="0" w:color="auto"/>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auto"/>
              <w:bottom w:val="single" w:sz="4" w:space="0" w:color="auto"/>
              <w:right w:val="single" w:sz="4" w:space="0" w:color="auto"/>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auto"/>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auto"/>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auto"/>
              <w:left w:val="single" w:sz="4" w:space="0" w:color="000000"/>
              <w:bottom w:val="single" w:sz="6" w:space="0" w:color="000000"/>
              <w:right w:val="double" w:sz="4" w:space="0" w:color="auto"/>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auto"/>
              <w:left w:val="double" w:sz="4" w:space="0" w:color="auto"/>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SECŢIUNEA S - ALTE ACTIVITĂŢI DE SERVICII </w:t>
            </w:r>
          </w:p>
        </w:tc>
        <w:tc>
          <w:tcPr>
            <w:tcW w:w="1685" w:type="dxa"/>
            <w:tcBorders>
              <w:top w:val="single" w:sz="4" w:space="0" w:color="auto"/>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auto"/>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auto"/>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105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6"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6" w:space="0" w:color="000000"/>
              <w:right w:val="double" w:sz="4" w:space="0" w:color="auto"/>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b/>
                <w:bCs/>
                <w:color w:val="auto"/>
                <w:sz w:val="22"/>
                <w:szCs w:val="22"/>
                <w:lang w:val="ro-RO"/>
              </w:rPr>
            </w:pPr>
          </w:p>
        </w:tc>
        <w:tc>
          <w:tcPr>
            <w:tcW w:w="1685" w:type="dxa"/>
            <w:tcBorders>
              <w:top w:val="single" w:sz="4" w:space="0" w:color="000000"/>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6" w:space="0" w:color="000000"/>
              <w:right w:val="single" w:sz="4" w:space="0" w:color="000000"/>
            </w:tcBorders>
            <w:shd w:val="clear" w:color="auto" w:fill="E0E0E0"/>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6" w:space="0" w:color="000000"/>
              <w:left w:val="single" w:sz="6"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 </w:t>
            </w:r>
          </w:p>
        </w:tc>
        <w:tc>
          <w:tcPr>
            <w:tcW w:w="886"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6" w:space="0" w:color="000000"/>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calculatoare, de articole personale şi de uz gospodăresc </w:t>
            </w:r>
          </w:p>
        </w:tc>
        <w:tc>
          <w:tcPr>
            <w:tcW w:w="1685" w:type="dxa"/>
            <w:tcBorders>
              <w:top w:val="single" w:sz="6" w:space="0" w:color="000000"/>
              <w:left w:val="single" w:sz="4" w:space="0" w:color="000000"/>
              <w:bottom w:val="single" w:sz="6" w:space="0" w:color="000000"/>
              <w:right w:val="single" w:sz="4"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6" w:space="0" w:color="000000"/>
              <w:right w:val="single" w:sz="6" w:space="0" w:color="000000"/>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105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6"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6"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6"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951 </w:t>
            </w: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Repararea calculatoarelor şi a echipamentelor de comunicaţii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105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886"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top w:val="single" w:sz="4" w:space="0" w:color="000000"/>
              <w:left w:val="single" w:sz="4" w:space="0" w:color="000000"/>
              <w:bottom w:val="single" w:sz="4" w:space="0" w:color="000000"/>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9511</w:t>
            </w:r>
          </w:p>
        </w:tc>
        <w:tc>
          <w:tcPr>
            <w:tcW w:w="2800" w:type="dxa"/>
            <w:tcBorders>
              <w:top w:val="single" w:sz="4" w:space="0" w:color="000000"/>
              <w:left w:val="double" w:sz="4" w:space="0" w:color="auto"/>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calculatoarelor şi a echipamentelor periferice </w:t>
            </w:r>
          </w:p>
        </w:tc>
        <w:tc>
          <w:tcPr>
            <w:tcW w:w="1685"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7250* </w:t>
            </w:r>
          </w:p>
        </w:tc>
        <w:tc>
          <w:tcPr>
            <w:tcW w:w="899"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rPr>
                <w:rFonts w:ascii="Calibri" w:hAnsi="Calibri"/>
                <w:sz w:val="22"/>
                <w:szCs w:val="22"/>
              </w:rPr>
            </w:pPr>
          </w:p>
        </w:tc>
        <w:tc>
          <w:tcPr>
            <w:tcW w:w="2512" w:type="dxa"/>
            <w:tcBorders>
              <w:top w:val="single" w:sz="4" w:space="0" w:color="000000"/>
              <w:left w:val="single" w:sz="4" w:space="0" w:color="000000"/>
              <w:bottom w:val="single" w:sz="4" w:space="0" w:color="000000"/>
              <w:right w:val="single" w:sz="4" w:space="0" w:color="000000"/>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CE1EDC" w:rsidRPr="000E3A1F" w:rsidTr="00E17ACC">
        <w:trPr>
          <w:trHeight w:val="455"/>
          <w:jc w:val="center"/>
        </w:trPr>
        <w:tc>
          <w:tcPr>
            <w:tcW w:w="1056" w:type="dxa"/>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886" w:type="dxa"/>
            <w:shd w:val="clear" w:color="auto" w:fill="auto"/>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9512 </w:t>
            </w:r>
          </w:p>
        </w:tc>
        <w:tc>
          <w:tcPr>
            <w:tcW w:w="2800" w:type="dxa"/>
            <w:tcBorders>
              <w:left w:val="double" w:sz="4" w:space="0" w:color="auto"/>
            </w:tcBorders>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echipamentelor de comunicaţii</w:t>
            </w:r>
          </w:p>
        </w:tc>
        <w:tc>
          <w:tcPr>
            <w:tcW w:w="1685" w:type="dxa"/>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3220* 5274* </w:t>
            </w:r>
          </w:p>
        </w:tc>
        <w:tc>
          <w:tcPr>
            <w:tcW w:w="899" w:type="dxa"/>
            <w:shd w:val="clear" w:color="auto" w:fill="auto"/>
          </w:tcPr>
          <w:p w:rsidR="00CE1EDC" w:rsidRPr="000E3A1F" w:rsidRDefault="00CE1EDC" w:rsidP="00CE1EDC">
            <w:pPr>
              <w:rPr>
                <w:rFonts w:ascii="Calibri" w:hAnsi="Calibri"/>
                <w:sz w:val="22"/>
                <w:szCs w:val="22"/>
              </w:rPr>
            </w:pPr>
          </w:p>
        </w:tc>
        <w:tc>
          <w:tcPr>
            <w:tcW w:w="2512" w:type="dxa"/>
            <w:shd w:val="clear" w:color="auto" w:fill="auto"/>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Servicii pentru populația din spațiul rural</w:t>
            </w:r>
            <w:r w:rsidRPr="000E3A1F" w:rsidDel="009E066A">
              <w:rPr>
                <w:rFonts w:ascii="Calibri" w:hAnsi="Calibri" w:cs="Arial"/>
                <w:color w:val="auto"/>
                <w:sz w:val="22"/>
                <w:szCs w:val="22"/>
                <w:lang w:val="ro-RO"/>
              </w:rPr>
              <w:t xml:space="preserve"> </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952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Reparaţii de articole </w:t>
            </w:r>
            <w:r w:rsidRPr="000E3A1F">
              <w:rPr>
                <w:rFonts w:ascii="Calibri" w:hAnsi="Calibri" w:cs="Arial"/>
                <w:b/>
                <w:bCs/>
                <w:color w:val="auto"/>
                <w:sz w:val="22"/>
                <w:szCs w:val="22"/>
                <w:lang w:val="ro-RO"/>
              </w:rPr>
              <w:lastRenderedPageBreak/>
              <w:t xml:space="preserve">personale şi de uz gospodăresc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aparatelor electronice de uz casnic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9521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Repararea dispozitivelor de uz gospodăresc şi a echipamentelor pentru casă şi grădină</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2932* 5272*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9522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498"/>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9523</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încălţămintei şi a articolelor din piele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5271 5274*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9523 </w:t>
            </w:r>
          </w:p>
        </w:tc>
        <w:tc>
          <w:tcPr>
            <w:tcW w:w="2512" w:type="dxa"/>
          </w:tcPr>
          <w:p w:rsidR="00CE1EDC" w:rsidRPr="000E3A1F" w:rsidRDefault="00CE1EDC" w:rsidP="00CE1EDC">
            <w:pPr>
              <w:rPr>
                <w:rFonts w:ascii="Calibri" w:hAnsi="Calibri" w:cs="Arial"/>
                <w:sz w:val="22"/>
                <w:szCs w:val="22"/>
                <w:lang w:val="ro-RO"/>
              </w:rPr>
            </w:pPr>
            <w:r w:rsidRPr="000E3A1F">
              <w:rPr>
                <w:rFonts w:ascii="Calibri" w:hAnsi="Calibri" w:cs="Arial"/>
                <w:sz w:val="22"/>
                <w:szCs w:val="22"/>
                <w:lang w:val="ro-RO"/>
              </w:rPr>
              <w:t xml:space="preserve"> Servicii pentru populația din spațiul rural</w:t>
            </w:r>
          </w:p>
        </w:tc>
      </w:tr>
      <w:tr w:rsidR="00CE1EDC" w:rsidRPr="000E3A1F" w:rsidTr="00E17ACC">
        <w:trPr>
          <w:trHeight w:val="66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9524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mobilei şi a furniturilor casnice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3611* 3612* 3614* </w:t>
            </w:r>
          </w:p>
        </w:tc>
        <w:tc>
          <w:tcPr>
            <w:tcW w:w="899" w:type="dxa"/>
          </w:tcPr>
          <w:p w:rsidR="00CE1EDC" w:rsidRPr="000E3A1F" w:rsidRDefault="00CE1EDC" w:rsidP="00CE1EDC">
            <w:pPr>
              <w:rPr>
                <w:rFonts w:ascii="Calibri" w:hAnsi="Calibri"/>
                <w:sz w:val="22"/>
                <w:szCs w:val="22"/>
              </w:rPr>
            </w:pP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9525</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Repararea ceasurilor şi a bijuteriilor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5273 </w:t>
            </w:r>
          </w:p>
        </w:tc>
        <w:tc>
          <w:tcPr>
            <w:tcW w:w="899" w:type="dxa"/>
          </w:tcPr>
          <w:p w:rsidR="00CE1EDC" w:rsidRPr="000E3A1F" w:rsidRDefault="00CE1EDC" w:rsidP="00CE1EDC">
            <w:pPr>
              <w:rPr>
                <w:rFonts w:ascii="Calibri" w:hAnsi="Calibri"/>
                <w:sz w:val="22"/>
                <w:szCs w:val="22"/>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 Servicii pentru populația din spațiul rural</w:t>
            </w:r>
          </w:p>
        </w:tc>
      </w:tr>
      <w:tr w:rsidR="00CE1EDC" w:rsidRPr="000E3A1F" w:rsidTr="00E17ACC">
        <w:trPr>
          <w:trHeight w:val="87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9529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Repararea articolelor de uz personal şi gospodăresc n.c.a.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1740* 3630* 3640* 5274* </w:t>
            </w:r>
          </w:p>
        </w:tc>
        <w:tc>
          <w:tcPr>
            <w:tcW w:w="899" w:type="dxa"/>
          </w:tcPr>
          <w:p w:rsidR="00CE1EDC" w:rsidRPr="000E3A1F" w:rsidRDefault="00CE1EDC" w:rsidP="00CE1EDC">
            <w:pPr>
              <w:rPr>
                <w:rFonts w:ascii="Calibri" w:hAnsi="Calibri"/>
                <w:sz w:val="22"/>
                <w:szCs w:val="22"/>
              </w:rPr>
            </w:pP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shd w:val="clear" w:color="auto" w:fill="E6E6E6"/>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 </w:t>
            </w:r>
          </w:p>
        </w:tc>
        <w:tc>
          <w:tcPr>
            <w:tcW w:w="886"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shd w:val="clear" w:color="auto" w:fill="D9D9D9"/>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899"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c>
          <w:tcPr>
            <w:tcW w:w="2512" w:type="dxa"/>
            <w:shd w:val="clear" w:color="auto" w:fill="D9D9D9"/>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960 </w:t>
            </w: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b/>
                <w:bCs/>
                <w:color w:val="auto"/>
                <w:sz w:val="22"/>
                <w:szCs w:val="22"/>
                <w:lang w:val="ro-RO"/>
              </w:rPr>
              <w:t xml:space="preserve">Alte activităţi de servicii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pStyle w:val="Default"/>
              <w:jc w:val="both"/>
              <w:rPr>
                <w:rFonts w:ascii="Calibri" w:hAnsi="Calibri" w:cs="Arial"/>
                <w:color w:val="auto"/>
                <w:sz w:val="22"/>
                <w:szCs w:val="22"/>
                <w:lang w:val="ro-RO"/>
              </w:rPr>
            </w:pPr>
          </w:p>
        </w:tc>
      </w:tr>
      <w:tr w:rsidR="00CE1EDC" w:rsidRPr="000E3A1F" w:rsidTr="00E17ACC">
        <w:trPr>
          <w:trHeight w:val="443"/>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Spălarea şi curăţarea (uscată) articolelor textile şi a produselor din blană</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9301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9601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800" w:type="dxa"/>
            <w:tcBorders>
              <w:lef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Coafură şi alte activităţi de înfrumuseţare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9302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9602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proofErr w:type="spellStart"/>
            <w:r w:rsidRPr="000E3A1F">
              <w:rPr>
                <w:rFonts w:ascii="Calibri" w:hAnsi="Calibri" w:cs="Arial"/>
                <w:color w:val="auto"/>
                <w:sz w:val="22"/>
                <w:szCs w:val="22"/>
              </w:rPr>
              <w:t>Activităţi</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pompe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funebre</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şi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similare</w:t>
            </w:r>
            <w:proofErr w:type="spellEnd"/>
            <w:r w:rsidRPr="000E3A1F">
              <w:rPr>
                <w:rFonts w:ascii="Calibri" w:hAnsi="Calibri" w:cs="Arial"/>
                <w:color w:val="auto"/>
                <w:sz w:val="22"/>
                <w:szCs w:val="22"/>
              </w:rPr>
              <w:t xml:space="preserve">, cu </w:t>
            </w:r>
            <w:proofErr w:type="spellStart"/>
            <w:r w:rsidRPr="000E3A1F">
              <w:rPr>
                <w:rFonts w:ascii="Calibri" w:hAnsi="Calibri" w:cs="Arial"/>
                <w:color w:val="auto"/>
                <w:sz w:val="22"/>
                <w:szCs w:val="22"/>
              </w:rPr>
              <w:t>exceptia</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inchirierii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si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vanzarii</w:t>
            </w:r>
            <w:proofErr w:type="spellEnd"/>
            <w:r w:rsidRPr="000E3A1F">
              <w:rPr>
                <w:rFonts w:ascii="Calibri" w:hAnsi="Calibri" w:cs="Arial"/>
                <w:color w:val="auto"/>
                <w:sz w:val="22"/>
                <w:szCs w:val="22"/>
              </w:rPr>
              <w:t xml:space="preserve"> </w:t>
            </w:r>
            <w:proofErr w:type="spellStart"/>
            <w:r w:rsidRPr="000E3A1F">
              <w:rPr>
                <w:rFonts w:ascii="Calibri" w:hAnsi="Calibri" w:cs="Arial"/>
                <w:color w:val="auto"/>
                <w:sz w:val="22"/>
                <w:szCs w:val="22"/>
              </w:rPr>
              <w:t>locurilor</w:t>
            </w:r>
            <w:proofErr w:type="spellEnd"/>
            <w:r w:rsidRPr="000E3A1F">
              <w:rPr>
                <w:rFonts w:ascii="Calibri" w:hAnsi="Calibri" w:cs="Arial"/>
                <w:color w:val="auto"/>
                <w:sz w:val="22"/>
                <w:szCs w:val="22"/>
              </w:rPr>
              <w:t xml:space="preserve"> de </w:t>
            </w:r>
            <w:proofErr w:type="spellStart"/>
            <w:r w:rsidRPr="000E3A1F">
              <w:rPr>
                <w:rFonts w:ascii="Calibri" w:hAnsi="Calibri" w:cs="Arial"/>
                <w:color w:val="auto"/>
                <w:sz w:val="22"/>
                <w:szCs w:val="22"/>
              </w:rPr>
              <w:t>veci</w:t>
            </w:r>
            <w:proofErr w:type="spellEnd"/>
            <w:r w:rsidRPr="000E3A1F">
              <w:rPr>
                <w:rFonts w:ascii="Calibri" w:hAnsi="Calibri" w:cs="Arial"/>
                <w:color w:val="auto"/>
                <w:sz w:val="22"/>
                <w:szCs w:val="22"/>
              </w:rPr>
              <w:t xml:space="preserve"> </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9303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rPr>
              <w:t xml:space="preserve">9603 </w:t>
            </w:r>
          </w:p>
        </w:tc>
        <w:tc>
          <w:tcPr>
            <w:tcW w:w="2512" w:type="dxa"/>
          </w:tcPr>
          <w:p w:rsidR="00CE1EDC" w:rsidRPr="000E3A1F" w:rsidRDefault="00CE1EDC" w:rsidP="00CE1EDC">
            <w:pPr>
              <w:rPr>
                <w:rFonts w:ascii="Calibri" w:hAnsi="Calibri"/>
                <w:sz w:val="22"/>
                <w:szCs w:val="22"/>
              </w:rPr>
            </w:pPr>
            <w:r w:rsidRPr="000E3A1F">
              <w:rPr>
                <w:rFonts w:ascii="Calibri" w:hAnsi="Calibri" w:cs="Arial"/>
                <w:sz w:val="22"/>
                <w:szCs w:val="22"/>
                <w:lang w:val="ro-RO"/>
              </w:rPr>
              <w:t>Servicii pentru populația din spațiul rural</w:t>
            </w: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9604 </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Activităţi de întreţinere corporală</w:t>
            </w:r>
          </w:p>
        </w:tc>
        <w:tc>
          <w:tcPr>
            <w:tcW w:w="1685"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9304* </w:t>
            </w:r>
          </w:p>
        </w:tc>
        <w:tc>
          <w:tcPr>
            <w:tcW w:w="899" w:type="dxa"/>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9609* </w:t>
            </w:r>
          </w:p>
        </w:tc>
        <w:tc>
          <w:tcPr>
            <w:tcW w:w="2512" w:type="dxa"/>
          </w:tcPr>
          <w:p w:rsidR="00CE1EDC" w:rsidRPr="000E3A1F" w:rsidRDefault="00CE1EDC" w:rsidP="00CE1EDC">
            <w:pPr>
              <w:rPr>
                <w:rFonts w:ascii="Calibri" w:hAnsi="Calibri"/>
                <w:sz w:val="22"/>
                <w:szCs w:val="22"/>
              </w:rPr>
            </w:pPr>
          </w:p>
        </w:tc>
      </w:tr>
      <w:tr w:rsidR="00CE1EDC" w:rsidRPr="000E3A1F" w:rsidTr="00E17ACC">
        <w:trPr>
          <w:trHeight w:val="250"/>
          <w:jc w:val="center"/>
        </w:trPr>
        <w:tc>
          <w:tcPr>
            <w:tcW w:w="1056" w:type="dxa"/>
          </w:tcPr>
          <w:p w:rsidR="00CE1EDC" w:rsidRPr="000E3A1F" w:rsidRDefault="00CE1EDC" w:rsidP="00CE1EDC">
            <w:pPr>
              <w:pStyle w:val="Default"/>
              <w:jc w:val="both"/>
              <w:rPr>
                <w:rFonts w:ascii="Calibri" w:hAnsi="Calibri" w:cs="Arial"/>
                <w:color w:val="auto"/>
                <w:sz w:val="22"/>
                <w:szCs w:val="22"/>
                <w:lang w:val="ro-RO"/>
              </w:rPr>
            </w:pPr>
          </w:p>
        </w:tc>
        <w:tc>
          <w:tcPr>
            <w:tcW w:w="886" w:type="dxa"/>
          </w:tcPr>
          <w:p w:rsidR="00CE1EDC" w:rsidRPr="000E3A1F" w:rsidRDefault="00CE1EDC" w:rsidP="00CE1EDC">
            <w:pPr>
              <w:pStyle w:val="Default"/>
              <w:jc w:val="both"/>
              <w:rPr>
                <w:rFonts w:ascii="Calibri" w:hAnsi="Calibri" w:cs="Arial"/>
                <w:color w:val="auto"/>
                <w:sz w:val="22"/>
                <w:szCs w:val="22"/>
                <w:lang w:val="ro-RO"/>
              </w:rPr>
            </w:pPr>
          </w:p>
        </w:tc>
        <w:tc>
          <w:tcPr>
            <w:tcW w:w="1132" w:type="dxa"/>
            <w:tcBorders>
              <w:right w:val="double" w:sz="4" w:space="0" w:color="auto"/>
            </w:tcBorders>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9609</w:t>
            </w:r>
          </w:p>
        </w:tc>
        <w:tc>
          <w:tcPr>
            <w:tcW w:w="2800" w:type="dxa"/>
            <w:tcBorders>
              <w:left w:val="double" w:sz="4" w:space="0" w:color="auto"/>
            </w:tcBorders>
            <w:vAlign w:val="center"/>
          </w:tcPr>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Alte activitati de servicii n.c.a.</w:t>
            </w:r>
          </w:p>
          <w:p w:rsidR="00CE1EDC" w:rsidRPr="000E3A1F" w:rsidRDefault="00CE1EDC" w:rsidP="00CE1EDC">
            <w:pPr>
              <w:pStyle w:val="Default"/>
              <w:jc w:val="both"/>
              <w:rPr>
                <w:rFonts w:ascii="Calibri" w:hAnsi="Calibri" w:cs="Arial"/>
                <w:color w:val="auto"/>
                <w:sz w:val="22"/>
                <w:szCs w:val="22"/>
                <w:lang w:val="ro-RO"/>
              </w:rPr>
            </w:pPr>
            <w:r w:rsidRPr="000E3A1F">
              <w:rPr>
                <w:rFonts w:ascii="Calibri" w:hAnsi="Calibri" w:cs="Arial"/>
                <w:color w:val="auto"/>
                <w:sz w:val="22"/>
                <w:szCs w:val="22"/>
                <w:lang w:val="ro-RO"/>
              </w:rPr>
              <w:t xml:space="preserve">Sunt eligibile doar serviciile </w:t>
            </w:r>
            <w:r w:rsidRPr="000E3A1F">
              <w:rPr>
                <w:rFonts w:ascii="Calibri" w:hAnsi="Calibri" w:cs="Arial"/>
                <w:color w:val="auto"/>
                <w:sz w:val="22"/>
                <w:szCs w:val="22"/>
                <w:lang w:val="ro-RO"/>
              </w:rPr>
              <w:lastRenderedPageBreak/>
              <w:t xml:space="preserve">pentru animale de companie, cum ar fi: adăpostire, îngrijire, relaxare și dresaj. </w:t>
            </w:r>
          </w:p>
        </w:tc>
        <w:tc>
          <w:tcPr>
            <w:tcW w:w="1685" w:type="dxa"/>
          </w:tcPr>
          <w:p w:rsidR="00CE1EDC" w:rsidRPr="000E3A1F" w:rsidRDefault="00CE1EDC" w:rsidP="00CE1EDC">
            <w:pPr>
              <w:pStyle w:val="Default"/>
              <w:jc w:val="both"/>
              <w:rPr>
                <w:rFonts w:ascii="Calibri" w:hAnsi="Calibri" w:cs="Arial"/>
                <w:color w:val="auto"/>
                <w:sz w:val="22"/>
                <w:szCs w:val="22"/>
                <w:lang w:val="ro-RO"/>
              </w:rPr>
            </w:pPr>
          </w:p>
        </w:tc>
        <w:tc>
          <w:tcPr>
            <w:tcW w:w="899" w:type="dxa"/>
          </w:tcPr>
          <w:p w:rsidR="00CE1EDC" w:rsidRPr="000E3A1F" w:rsidRDefault="00CE1EDC" w:rsidP="00CE1EDC">
            <w:pPr>
              <w:pStyle w:val="Default"/>
              <w:jc w:val="both"/>
              <w:rPr>
                <w:rFonts w:ascii="Calibri" w:hAnsi="Calibri" w:cs="Arial"/>
                <w:color w:val="auto"/>
                <w:sz w:val="22"/>
                <w:szCs w:val="22"/>
                <w:lang w:val="ro-RO"/>
              </w:rPr>
            </w:pPr>
          </w:p>
        </w:tc>
        <w:tc>
          <w:tcPr>
            <w:tcW w:w="2512" w:type="dxa"/>
          </w:tcPr>
          <w:p w:rsidR="00CE1EDC" w:rsidRPr="000E3A1F" w:rsidRDefault="00CE1EDC" w:rsidP="00CE1EDC">
            <w:pPr>
              <w:rPr>
                <w:rFonts w:ascii="Calibri" w:hAnsi="Calibri" w:cs="Arial"/>
                <w:sz w:val="22"/>
                <w:szCs w:val="22"/>
                <w:lang w:val="ro-RO"/>
              </w:rPr>
            </w:pPr>
          </w:p>
        </w:tc>
      </w:tr>
    </w:tbl>
    <w:p w:rsidR="00AF0902" w:rsidRPr="000E3A1F" w:rsidRDefault="00AF090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2D4922" w:rsidRPr="000E3A1F" w:rsidRDefault="002D4922" w:rsidP="00AF0902">
      <w:pPr>
        <w:rPr>
          <w:lang w:val="ro-RO"/>
        </w:rPr>
      </w:pPr>
    </w:p>
    <w:p w:rsidR="00AF0902" w:rsidRPr="000E3A1F" w:rsidRDefault="00AF0902" w:rsidP="00AF0902">
      <w:pPr>
        <w:rPr>
          <w:lang w:val="ro-RO"/>
        </w:rPr>
      </w:pPr>
    </w:p>
    <w:sectPr w:rsidR="00AF0902" w:rsidRPr="000E3A1F" w:rsidSect="00062790">
      <w:footerReference w:type="even" r:id="rId8"/>
      <w:footerReference w:type="default" r:id="rId9"/>
      <w:pgSz w:w="15840" w:h="12240" w:orient="landscape"/>
      <w:pgMar w:top="1356" w:right="851" w:bottom="900" w:left="600"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490" w:rsidRDefault="00732490" w:rsidP="00810524">
      <w:pPr>
        <w:pStyle w:val="Default"/>
      </w:pPr>
      <w:r>
        <w:separator/>
      </w:r>
    </w:p>
  </w:endnote>
  <w:endnote w:type="continuationSeparator" w:id="0">
    <w:p w:rsidR="00732490" w:rsidRDefault="00732490" w:rsidP="00810524">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F0" w:rsidRDefault="004747F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47F0" w:rsidRDefault="0047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7F0" w:rsidRDefault="004747F0"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3763">
      <w:rPr>
        <w:rStyle w:val="PageNumber"/>
        <w:noProof/>
      </w:rPr>
      <w:t>21</w:t>
    </w:r>
    <w:r>
      <w:rPr>
        <w:rStyle w:val="PageNumber"/>
      </w:rPr>
      <w:fldChar w:fldCharType="end"/>
    </w:r>
  </w:p>
  <w:p w:rsidR="004747F0" w:rsidRDefault="0047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490" w:rsidRDefault="00732490" w:rsidP="00810524">
      <w:pPr>
        <w:pStyle w:val="Default"/>
      </w:pPr>
      <w:r>
        <w:separator/>
      </w:r>
    </w:p>
  </w:footnote>
  <w:footnote w:type="continuationSeparator" w:id="0">
    <w:p w:rsidR="00732490" w:rsidRDefault="00732490" w:rsidP="00810524">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3326"/>
    <w:multiLevelType w:val="multilevel"/>
    <w:tmpl w:val="D13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54A"/>
    <w:multiLevelType w:val="hybridMultilevel"/>
    <w:tmpl w:val="B8CE2A62"/>
    <w:lvl w:ilvl="0" w:tplc="57D04A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46"/>
    <w:rsid w:val="00000FFC"/>
    <w:rsid w:val="000013CD"/>
    <w:rsid w:val="00002FFE"/>
    <w:rsid w:val="00003291"/>
    <w:rsid w:val="00004387"/>
    <w:rsid w:val="00005256"/>
    <w:rsid w:val="000061CA"/>
    <w:rsid w:val="000100AD"/>
    <w:rsid w:val="000124D4"/>
    <w:rsid w:val="00013361"/>
    <w:rsid w:val="00015375"/>
    <w:rsid w:val="000201C5"/>
    <w:rsid w:val="000216F7"/>
    <w:rsid w:val="000240A1"/>
    <w:rsid w:val="00024955"/>
    <w:rsid w:val="00027EE8"/>
    <w:rsid w:val="000357C2"/>
    <w:rsid w:val="00041E2C"/>
    <w:rsid w:val="00047D62"/>
    <w:rsid w:val="00052F40"/>
    <w:rsid w:val="0005431A"/>
    <w:rsid w:val="00054549"/>
    <w:rsid w:val="0005528F"/>
    <w:rsid w:val="0005671F"/>
    <w:rsid w:val="00062006"/>
    <w:rsid w:val="00062790"/>
    <w:rsid w:val="00072315"/>
    <w:rsid w:val="00074AA8"/>
    <w:rsid w:val="000756F3"/>
    <w:rsid w:val="00083574"/>
    <w:rsid w:val="000837E0"/>
    <w:rsid w:val="000859AA"/>
    <w:rsid w:val="00095E78"/>
    <w:rsid w:val="00097813"/>
    <w:rsid w:val="000A4418"/>
    <w:rsid w:val="000B0219"/>
    <w:rsid w:val="000B5281"/>
    <w:rsid w:val="000B5C40"/>
    <w:rsid w:val="000B621D"/>
    <w:rsid w:val="000C0E18"/>
    <w:rsid w:val="000C1470"/>
    <w:rsid w:val="000C18B5"/>
    <w:rsid w:val="000C2DF8"/>
    <w:rsid w:val="000C4011"/>
    <w:rsid w:val="000C46F4"/>
    <w:rsid w:val="000C735C"/>
    <w:rsid w:val="000C7D5C"/>
    <w:rsid w:val="000D3F48"/>
    <w:rsid w:val="000D73FD"/>
    <w:rsid w:val="000E2AFD"/>
    <w:rsid w:val="000E3A1F"/>
    <w:rsid w:val="000E3DFF"/>
    <w:rsid w:val="000E5476"/>
    <w:rsid w:val="000E6276"/>
    <w:rsid w:val="000E63F7"/>
    <w:rsid w:val="000E6D5C"/>
    <w:rsid w:val="000E6D89"/>
    <w:rsid w:val="000E7662"/>
    <w:rsid w:val="000E7BC2"/>
    <w:rsid w:val="000F07EE"/>
    <w:rsid w:val="000F2E9E"/>
    <w:rsid w:val="000F30BE"/>
    <w:rsid w:val="00101908"/>
    <w:rsid w:val="00102C60"/>
    <w:rsid w:val="001032C5"/>
    <w:rsid w:val="00113B40"/>
    <w:rsid w:val="001156CA"/>
    <w:rsid w:val="0013008F"/>
    <w:rsid w:val="00133D7B"/>
    <w:rsid w:val="001355AA"/>
    <w:rsid w:val="001364B2"/>
    <w:rsid w:val="001408B6"/>
    <w:rsid w:val="001411DB"/>
    <w:rsid w:val="001421E6"/>
    <w:rsid w:val="00151910"/>
    <w:rsid w:val="00153F0D"/>
    <w:rsid w:val="001554BF"/>
    <w:rsid w:val="00157986"/>
    <w:rsid w:val="0016390F"/>
    <w:rsid w:val="001717B1"/>
    <w:rsid w:val="0017481C"/>
    <w:rsid w:val="00181EB1"/>
    <w:rsid w:val="00182253"/>
    <w:rsid w:val="00182F4E"/>
    <w:rsid w:val="00191C06"/>
    <w:rsid w:val="0019218A"/>
    <w:rsid w:val="0019322B"/>
    <w:rsid w:val="00193C00"/>
    <w:rsid w:val="00197C7E"/>
    <w:rsid w:val="00197D9A"/>
    <w:rsid w:val="001A04D1"/>
    <w:rsid w:val="001A13D1"/>
    <w:rsid w:val="001A17E6"/>
    <w:rsid w:val="001B1A3E"/>
    <w:rsid w:val="001B26CA"/>
    <w:rsid w:val="001B26EF"/>
    <w:rsid w:val="001C13C8"/>
    <w:rsid w:val="001D5F28"/>
    <w:rsid w:val="001D69BD"/>
    <w:rsid w:val="001D7007"/>
    <w:rsid w:val="001D7E7F"/>
    <w:rsid w:val="001E023E"/>
    <w:rsid w:val="001F0E49"/>
    <w:rsid w:val="001F1B73"/>
    <w:rsid w:val="001F2DE8"/>
    <w:rsid w:val="001F4E4C"/>
    <w:rsid w:val="001F6CFF"/>
    <w:rsid w:val="001F7E1D"/>
    <w:rsid w:val="00201F26"/>
    <w:rsid w:val="0020681A"/>
    <w:rsid w:val="00207FD3"/>
    <w:rsid w:val="00212831"/>
    <w:rsid w:val="0021317E"/>
    <w:rsid w:val="0021763A"/>
    <w:rsid w:val="00220BF0"/>
    <w:rsid w:val="00222EA9"/>
    <w:rsid w:val="0022562F"/>
    <w:rsid w:val="00235B05"/>
    <w:rsid w:val="00237025"/>
    <w:rsid w:val="00243415"/>
    <w:rsid w:val="00251272"/>
    <w:rsid w:val="00251F94"/>
    <w:rsid w:val="0025388A"/>
    <w:rsid w:val="00255174"/>
    <w:rsid w:val="00264F5C"/>
    <w:rsid w:val="00265283"/>
    <w:rsid w:val="00270CA1"/>
    <w:rsid w:val="002717F9"/>
    <w:rsid w:val="00271A60"/>
    <w:rsid w:val="00282975"/>
    <w:rsid w:val="0028715D"/>
    <w:rsid w:val="00290A68"/>
    <w:rsid w:val="00291536"/>
    <w:rsid w:val="00293C43"/>
    <w:rsid w:val="00295C89"/>
    <w:rsid w:val="002A1CFF"/>
    <w:rsid w:val="002A4BA3"/>
    <w:rsid w:val="002A798E"/>
    <w:rsid w:val="002B1920"/>
    <w:rsid w:val="002B4197"/>
    <w:rsid w:val="002B4994"/>
    <w:rsid w:val="002B4E28"/>
    <w:rsid w:val="002B50EA"/>
    <w:rsid w:val="002B745B"/>
    <w:rsid w:val="002C0C8F"/>
    <w:rsid w:val="002C3AD3"/>
    <w:rsid w:val="002C3FE7"/>
    <w:rsid w:val="002C501D"/>
    <w:rsid w:val="002C5034"/>
    <w:rsid w:val="002C73D5"/>
    <w:rsid w:val="002D1EAF"/>
    <w:rsid w:val="002D4922"/>
    <w:rsid w:val="002D5B14"/>
    <w:rsid w:val="002E1828"/>
    <w:rsid w:val="002E30E3"/>
    <w:rsid w:val="002E37CE"/>
    <w:rsid w:val="002E38FF"/>
    <w:rsid w:val="002F4E71"/>
    <w:rsid w:val="00300CAB"/>
    <w:rsid w:val="00301734"/>
    <w:rsid w:val="00310B65"/>
    <w:rsid w:val="003120C5"/>
    <w:rsid w:val="003124E3"/>
    <w:rsid w:val="003141BB"/>
    <w:rsid w:val="0032213F"/>
    <w:rsid w:val="003231DA"/>
    <w:rsid w:val="00326507"/>
    <w:rsid w:val="0032781A"/>
    <w:rsid w:val="003346A9"/>
    <w:rsid w:val="00341204"/>
    <w:rsid w:val="00341F89"/>
    <w:rsid w:val="003430FE"/>
    <w:rsid w:val="00347DD7"/>
    <w:rsid w:val="003512FC"/>
    <w:rsid w:val="00351575"/>
    <w:rsid w:val="0035230D"/>
    <w:rsid w:val="0035597A"/>
    <w:rsid w:val="00357420"/>
    <w:rsid w:val="003615F5"/>
    <w:rsid w:val="00365AE0"/>
    <w:rsid w:val="00366FCC"/>
    <w:rsid w:val="00367B50"/>
    <w:rsid w:val="0037147F"/>
    <w:rsid w:val="00372292"/>
    <w:rsid w:val="0038237B"/>
    <w:rsid w:val="00383FEF"/>
    <w:rsid w:val="00386F3F"/>
    <w:rsid w:val="003870A9"/>
    <w:rsid w:val="00387C87"/>
    <w:rsid w:val="003976E4"/>
    <w:rsid w:val="003A0620"/>
    <w:rsid w:val="003A1905"/>
    <w:rsid w:val="003A3432"/>
    <w:rsid w:val="003A7588"/>
    <w:rsid w:val="003A7D1A"/>
    <w:rsid w:val="003B3440"/>
    <w:rsid w:val="003C1543"/>
    <w:rsid w:val="003C2836"/>
    <w:rsid w:val="003C3E51"/>
    <w:rsid w:val="003C4685"/>
    <w:rsid w:val="003C56F9"/>
    <w:rsid w:val="003C5E42"/>
    <w:rsid w:val="003C6DC1"/>
    <w:rsid w:val="003D0F1D"/>
    <w:rsid w:val="003D292E"/>
    <w:rsid w:val="003D491A"/>
    <w:rsid w:val="003E3CC5"/>
    <w:rsid w:val="003F5371"/>
    <w:rsid w:val="003F7DDD"/>
    <w:rsid w:val="00401A3C"/>
    <w:rsid w:val="004034DA"/>
    <w:rsid w:val="00404B5A"/>
    <w:rsid w:val="00404CDB"/>
    <w:rsid w:val="00414046"/>
    <w:rsid w:val="00425175"/>
    <w:rsid w:val="00431920"/>
    <w:rsid w:val="00432835"/>
    <w:rsid w:val="004370AE"/>
    <w:rsid w:val="004426F5"/>
    <w:rsid w:val="0044468D"/>
    <w:rsid w:val="00446E75"/>
    <w:rsid w:val="0044776E"/>
    <w:rsid w:val="004507BC"/>
    <w:rsid w:val="004527F4"/>
    <w:rsid w:val="00456171"/>
    <w:rsid w:val="00466D68"/>
    <w:rsid w:val="00472B44"/>
    <w:rsid w:val="004747F0"/>
    <w:rsid w:val="00475BBC"/>
    <w:rsid w:val="0047705C"/>
    <w:rsid w:val="004773CF"/>
    <w:rsid w:val="00480B3F"/>
    <w:rsid w:val="00480BF9"/>
    <w:rsid w:val="00484B9F"/>
    <w:rsid w:val="00486A8D"/>
    <w:rsid w:val="00487A8B"/>
    <w:rsid w:val="00494ECA"/>
    <w:rsid w:val="004976FB"/>
    <w:rsid w:val="004A257F"/>
    <w:rsid w:val="004A2825"/>
    <w:rsid w:val="004A2E6A"/>
    <w:rsid w:val="004A3F08"/>
    <w:rsid w:val="004A5A52"/>
    <w:rsid w:val="004B1006"/>
    <w:rsid w:val="004B48E2"/>
    <w:rsid w:val="004C549B"/>
    <w:rsid w:val="004C6739"/>
    <w:rsid w:val="004C7604"/>
    <w:rsid w:val="004D15C9"/>
    <w:rsid w:val="004D26DB"/>
    <w:rsid w:val="004D4A54"/>
    <w:rsid w:val="004E13C5"/>
    <w:rsid w:val="004E3566"/>
    <w:rsid w:val="004E604C"/>
    <w:rsid w:val="004E6D0E"/>
    <w:rsid w:val="004F2DD5"/>
    <w:rsid w:val="004F3532"/>
    <w:rsid w:val="004F6B27"/>
    <w:rsid w:val="004F721E"/>
    <w:rsid w:val="004F7E06"/>
    <w:rsid w:val="00501E65"/>
    <w:rsid w:val="0050229D"/>
    <w:rsid w:val="00510B53"/>
    <w:rsid w:val="00521E77"/>
    <w:rsid w:val="00523B10"/>
    <w:rsid w:val="00531B41"/>
    <w:rsid w:val="005320DB"/>
    <w:rsid w:val="00534367"/>
    <w:rsid w:val="00537706"/>
    <w:rsid w:val="0055349E"/>
    <w:rsid w:val="005561BA"/>
    <w:rsid w:val="00570CCB"/>
    <w:rsid w:val="005716F0"/>
    <w:rsid w:val="0057309E"/>
    <w:rsid w:val="0057554E"/>
    <w:rsid w:val="00577470"/>
    <w:rsid w:val="005807EF"/>
    <w:rsid w:val="005820BB"/>
    <w:rsid w:val="00583070"/>
    <w:rsid w:val="005844D2"/>
    <w:rsid w:val="005871F6"/>
    <w:rsid w:val="00587BB5"/>
    <w:rsid w:val="005922D2"/>
    <w:rsid w:val="00594388"/>
    <w:rsid w:val="00595052"/>
    <w:rsid w:val="005A1681"/>
    <w:rsid w:val="005A2A79"/>
    <w:rsid w:val="005A5803"/>
    <w:rsid w:val="005A7504"/>
    <w:rsid w:val="005B0918"/>
    <w:rsid w:val="005B2276"/>
    <w:rsid w:val="005B400A"/>
    <w:rsid w:val="005D2551"/>
    <w:rsid w:val="005D38C5"/>
    <w:rsid w:val="005E7DE2"/>
    <w:rsid w:val="005F0166"/>
    <w:rsid w:val="005F60EF"/>
    <w:rsid w:val="005F7A73"/>
    <w:rsid w:val="006009F3"/>
    <w:rsid w:val="00604E1C"/>
    <w:rsid w:val="006061BC"/>
    <w:rsid w:val="006071E9"/>
    <w:rsid w:val="00611449"/>
    <w:rsid w:val="0061409A"/>
    <w:rsid w:val="0061710C"/>
    <w:rsid w:val="0062753D"/>
    <w:rsid w:val="0064105A"/>
    <w:rsid w:val="00642AB8"/>
    <w:rsid w:val="00642AD9"/>
    <w:rsid w:val="00646076"/>
    <w:rsid w:val="00646622"/>
    <w:rsid w:val="00650B3E"/>
    <w:rsid w:val="0065131B"/>
    <w:rsid w:val="0065276D"/>
    <w:rsid w:val="00653183"/>
    <w:rsid w:val="00654ECA"/>
    <w:rsid w:val="006566B7"/>
    <w:rsid w:val="00657D39"/>
    <w:rsid w:val="00660CFD"/>
    <w:rsid w:val="00662116"/>
    <w:rsid w:val="006663F1"/>
    <w:rsid w:val="00682995"/>
    <w:rsid w:val="0069174B"/>
    <w:rsid w:val="00693B77"/>
    <w:rsid w:val="0069433E"/>
    <w:rsid w:val="006A6A34"/>
    <w:rsid w:val="006B2F62"/>
    <w:rsid w:val="006B3741"/>
    <w:rsid w:val="006C209E"/>
    <w:rsid w:val="006C2412"/>
    <w:rsid w:val="006C50A1"/>
    <w:rsid w:val="006D1CD2"/>
    <w:rsid w:val="006D3588"/>
    <w:rsid w:val="006D56DE"/>
    <w:rsid w:val="006D67AE"/>
    <w:rsid w:val="006F0A74"/>
    <w:rsid w:val="006F1406"/>
    <w:rsid w:val="006F4375"/>
    <w:rsid w:val="00702A5E"/>
    <w:rsid w:val="0070345E"/>
    <w:rsid w:val="0070357F"/>
    <w:rsid w:val="00717B21"/>
    <w:rsid w:val="007216CB"/>
    <w:rsid w:val="00724CCE"/>
    <w:rsid w:val="00726692"/>
    <w:rsid w:val="0072671A"/>
    <w:rsid w:val="00727618"/>
    <w:rsid w:val="00727AA0"/>
    <w:rsid w:val="00732490"/>
    <w:rsid w:val="00732E45"/>
    <w:rsid w:val="0073764A"/>
    <w:rsid w:val="00741172"/>
    <w:rsid w:val="007412D6"/>
    <w:rsid w:val="0074670C"/>
    <w:rsid w:val="00747B9B"/>
    <w:rsid w:val="007507CC"/>
    <w:rsid w:val="00750CAD"/>
    <w:rsid w:val="00752ED5"/>
    <w:rsid w:val="0075659D"/>
    <w:rsid w:val="00771BBD"/>
    <w:rsid w:val="0077203C"/>
    <w:rsid w:val="00777657"/>
    <w:rsid w:val="00777D5E"/>
    <w:rsid w:val="0078098D"/>
    <w:rsid w:val="00782C49"/>
    <w:rsid w:val="0079346F"/>
    <w:rsid w:val="00793926"/>
    <w:rsid w:val="007A019F"/>
    <w:rsid w:val="007A123A"/>
    <w:rsid w:val="007A2EBC"/>
    <w:rsid w:val="007A4540"/>
    <w:rsid w:val="007A58C3"/>
    <w:rsid w:val="007A5E42"/>
    <w:rsid w:val="007B37C6"/>
    <w:rsid w:val="007C14A6"/>
    <w:rsid w:val="007C40B8"/>
    <w:rsid w:val="007D3303"/>
    <w:rsid w:val="007D3DB6"/>
    <w:rsid w:val="007D3EF5"/>
    <w:rsid w:val="007D73D3"/>
    <w:rsid w:val="007E1521"/>
    <w:rsid w:val="007E4BA6"/>
    <w:rsid w:val="007E7685"/>
    <w:rsid w:val="007F082B"/>
    <w:rsid w:val="00804549"/>
    <w:rsid w:val="008056EE"/>
    <w:rsid w:val="0080717A"/>
    <w:rsid w:val="00807491"/>
    <w:rsid w:val="00810110"/>
    <w:rsid w:val="00810524"/>
    <w:rsid w:val="00813D56"/>
    <w:rsid w:val="00814034"/>
    <w:rsid w:val="00814D2E"/>
    <w:rsid w:val="00817DEB"/>
    <w:rsid w:val="00830D54"/>
    <w:rsid w:val="00834A93"/>
    <w:rsid w:val="008419B2"/>
    <w:rsid w:val="008423C7"/>
    <w:rsid w:val="00845F0D"/>
    <w:rsid w:val="008470D5"/>
    <w:rsid w:val="008472F7"/>
    <w:rsid w:val="00852FB1"/>
    <w:rsid w:val="00863357"/>
    <w:rsid w:val="0086354C"/>
    <w:rsid w:val="00863B7D"/>
    <w:rsid w:val="008718DE"/>
    <w:rsid w:val="008767EC"/>
    <w:rsid w:val="0088414A"/>
    <w:rsid w:val="008844A6"/>
    <w:rsid w:val="00893643"/>
    <w:rsid w:val="00894973"/>
    <w:rsid w:val="00894F19"/>
    <w:rsid w:val="00897D4C"/>
    <w:rsid w:val="008A5D1D"/>
    <w:rsid w:val="008B09D7"/>
    <w:rsid w:val="008B2918"/>
    <w:rsid w:val="008B4516"/>
    <w:rsid w:val="008C23F7"/>
    <w:rsid w:val="008C5189"/>
    <w:rsid w:val="008C6C60"/>
    <w:rsid w:val="008C791D"/>
    <w:rsid w:val="008D3BB7"/>
    <w:rsid w:val="008D4477"/>
    <w:rsid w:val="008D4C90"/>
    <w:rsid w:val="008D511D"/>
    <w:rsid w:val="008E136E"/>
    <w:rsid w:val="008E335D"/>
    <w:rsid w:val="008E5B71"/>
    <w:rsid w:val="008E6965"/>
    <w:rsid w:val="008F016B"/>
    <w:rsid w:val="008F11F0"/>
    <w:rsid w:val="00903C65"/>
    <w:rsid w:val="0090413E"/>
    <w:rsid w:val="00904450"/>
    <w:rsid w:val="00905493"/>
    <w:rsid w:val="00913278"/>
    <w:rsid w:val="00913CCD"/>
    <w:rsid w:val="009176B6"/>
    <w:rsid w:val="009311B4"/>
    <w:rsid w:val="009331D5"/>
    <w:rsid w:val="00940554"/>
    <w:rsid w:val="009478A4"/>
    <w:rsid w:val="0095061E"/>
    <w:rsid w:val="00951584"/>
    <w:rsid w:val="00951A27"/>
    <w:rsid w:val="00961525"/>
    <w:rsid w:val="00961DDD"/>
    <w:rsid w:val="0096392D"/>
    <w:rsid w:val="00963D21"/>
    <w:rsid w:val="009644E5"/>
    <w:rsid w:val="00973825"/>
    <w:rsid w:val="00973D74"/>
    <w:rsid w:val="00974253"/>
    <w:rsid w:val="00975B49"/>
    <w:rsid w:val="00981A15"/>
    <w:rsid w:val="009827DC"/>
    <w:rsid w:val="009851C6"/>
    <w:rsid w:val="0098680C"/>
    <w:rsid w:val="00990542"/>
    <w:rsid w:val="009926CF"/>
    <w:rsid w:val="00995442"/>
    <w:rsid w:val="009A0FCA"/>
    <w:rsid w:val="009A1270"/>
    <w:rsid w:val="009A2CA8"/>
    <w:rsid w:val="009A6E4E"/>
    <w:rsid w:val="009B4B15"/>
    <w:rsid w:val="009B7965"/>
    <w:rsid w:val="009C0A99"/>
    <w:rsid w:val="009C18E6"/>
    <w:rsid w:val="009C3CC2"/>
    <w:rsid w:val="009C4D50"/>
    <w:rsid w:val="009C4F68"/>
    <w:rsid w:val="009C53C8"/>
    <w:rsid w:val="009C5C2A"/>
    <w:rsid w:val="009C75C9"/>
    <w:rsid w:val="009C7EB1"/>
    <w:rsid w:val="009D1387"/>
    <w:rsid w:val="009D31C6"/>
    <w:rsid w:val="009D5850"/>
    <w:rsid w:val="009E066A"/>
    <w:rsid w:val="009E10AF"/>
    <w:rsid w:val="009E58C2"/>
    <w:rsid w:val="009F3B3C"/>
    <w:rsid w:val="00A0389A"/>
    <w:rsid w:val="00A05183"/>
    <w:rsid w:val="00A0673F"/>
    <w:rsid w:val="00A06B6F"/>
    <w:rsid w:val="00A07193"/>
    <w:rsid w:val="00A07D0E"/>
    <w:rsid w:val="00A133D2"/>
    <w:rsid w:val="00A15A82"/>
    <w:rsid w:val="00A15E91"/>
    <w:rsid w:val="00A20701"/>
    <w:rsid w:val="00A2267B"/>
    <w:rsid w:val="00A23497"/>
    <w:rsid w:val="00A24F00"/>
    <w:rsid w:val="00A25FD6"/>
    <w:rsid w:val="00A267DB"/>
    <w:rsid w:val="00A30547"/>
    <w:rsid w:val="00A3223A"/>
    <w:rsid w:val="00A334C5"/>
    <w:rsid w:val="00A34601"/>
    <w:rsid w:val="00A4209E"/>
    <w:rsid w:val="00A4210C"/>
    <w:rsid w:val="00A422DD"/>
    <w:rsid w:val="00A477E9"/>
    <w:rsid w:val="00A50D22"/>
    <w:rsid w:val="00A559B0"/>
    <w:rsid w:val="00A620FC"/>
    <w:rsid w:val="00A639EE"/>
    <w:rsid w:val="00A64049"/>
    <w:rsid w:val="00A64AD2"/>
    <w:rsid w:val="00A72093"/>
    <w:rsid w:val="00A756CC"/>
    <w:rsid w:val="00A76287"/>
    <w:rsid w:val="00A76DFF"/>
    <w:rsid w:val="00A774AF"/>
    <w:rsid w:val="00A835EA"/>
    <w:rsid w:val="00A84ABF"/>
    <w:rsid w:val="00A9254F"/>
    <w:rsid w:val="00A92866"/>
    <w:rsid w:val="00A92F3D"/>
    <w:rsid w:val="00A95E4D"/>
    <w:rsid w:val="00A9748F"/>
    <w:rsid w:val="00AA4C41"/>
    <w:rsid w:val="00AB2787"/>
    <w:rsid w:val="00AB2AB6"/>
    <w:rsid w:val="00AB5894"/>
    <w:rsid w:val="00AB63D5"/>
    <w:rsid w:val="00AB7764"/>
    <w:rsid w:val="00AB78E6"/>
    <w:rsid w:val="00AC0C11"/>
    <w:rsid w:val="00AC1646"/>
    <w:rsid w:val="00AC50E0"/>
    <w:rsid w:val="00AD112A"/>
    <w:rsid w:val="00AD2BEC"/>
    <w:rsid w:val="00AE0203"/>
    <w:rsid w:val="00AE0793"/>
    <w:rsid w:val="00AE2EF7"/>
    <w:rsid w:val="00AE4259"/>
    <w:rsid w:val="00AE498C"/>
    <w:rsid w:val="00AE5F65"/>
    <w:rsid w:val="00AF0902"/>
    <w:rsid w:val="00AF48BF"/>
    <w:rsid w:val="00AF5F42"/>
    <w:rsid w:val="00AF61A5"/>
    <w:rsid w:val="00B05FC3"/>
    <w:rsid w:val="00B07232"/>
    <w:rsid w:val="00B11C5C"/>
    <w:rsid w:val="00B14215"/>
    <w:rsid w:val="00B17DFB"/>
    <w:rsid w:val="00B21A81"/>
    <w:rsid w:val="00B3183C"/>
    <w:rsid w:val="00B4289B"/>
    <w:rsid w:val="00B42A6C"/>
    <w:rsid w:val="00B42BC5"/>
    <w:rsid w:val="00B4771E"/>
    <w:rsid w:val="00B572CA"/>
    <w:rsid w:val="00B6082A"/>
    <w:rsid w:val="00B637D5"/>
    <w:rsid w:val="00B6606A"/>
    <w:rsid w:val="00B66CE7"/>
    <w:rsid w:val="00B70F17"/>
    <w:rsid w:val="00B7200B"/>
    <w:rsid w:val="00B73B94"/>
    <w:rsid w:val="00B75E16"/>
    <w:rsid w:val="00B76132"/>
    <w:rsid w:val="00B8371F"/>
    <w:rsid w:val="00B83763"/>
    <w:rsid w:val="00B83AC8"/>
    <w:rsid w:val="00B83E6D"/>
    <w:rsid w:val="00B86B98"/>
    <w:rsid w:val="00B875F1"/>
    <w:rsid w:val="00B90E17"/>
    <w:rsid w:val="00B91795"/>
    <w:rsid w:val="00B92344"/>
    <w:rsid w:val="00BA04BC"/>
    <w:rsid w:val="00BA1747"/>
    <w:rsid w:val="00BA3F6E"/>
    <w:rsid w:val="00BA4CA8"/>
    <w:rsid w:val="00BA63A7"/>
    <w:rsid w:val="00BA6CF4"/>
    <w:rsid w:val="00BB06A7"/>
    <w:rsid w:val="00BB27A3"/>
    <w:rsid w:val="00BB2BBC"/>
    <w:rsid w:val="00BB2D17"/>
    <w:rsid w:val="00BC24A5"/>
    <w:rsid w:val="00BC600A"/>
    <w:rsid w:val="00BC6F00"/>
    <w:rsid w:val="00BC7207"/>
    <w:rsid w:val="00BD07DA"/>
    <w:rsid w:val="00BD46EC"/>
    <w:rsid w:val="00BD75A9"/>
    <w:rsid w:val="00BE06CA"/>
    <w:rsid w:val="00BE0A91"/>
    <w:rsid w:val="00BE3D44"/>
    <w:rsid w:val="00BE68E8"/>
    <w:rsid w:val="00BF1C5C"/>
    <w:rsid w:val="00BF39EA"/>
    <w:rsid w:val="00BF5BFE"/>
    <w:rsid w:val="00BF7172"/>
    <w:rsid w:val="00C0003F"/>
    <w:rsid w:val="00C04D16"/>
    <w:rsid w:val="00C104DD"/>
    <w:rsid w:val="00C14EA6"/>
    <w:rsid w:val="00C15573"/>
    <w:rsid w:val="00C21837"/>
    <w:rsid w:val="00C2238B"/>
    <w:rsid w:val="00C30999"/>
    <w:rsid w:val="00C349BE"/>
    <w:rsid w:val="00C360C2"/>
    <w:rsid w:val="00C367EB"/>
    <w:rsid w:val="00C4082B"/>
    <w:rsid w:val="00C425A7"/>
    <w:rsid w:val="00C475D5"/>
    <w:rsid w:val="00C500C4"/>
    <w:rsid w:val="00C533B6"/>
    <w:rsid w:val="00C5493E"/>
    <w:rsid w:val="00C70B01"/>
    <w:rsid w:val="00C7182A"/>
    <w:rsid w:val="00C82856"/>
    <w:rsid w:val="00C83E8E"/>
    <w:rsid w:val="00C865B2"/>
    <w:rsid w:val="00C86986"/>
    <w:rsid w:val="00C869BB"/>
    <w:rsid w:val="00C86C68"/>
    <w:rsid w:val="00C90466"/>
    <w:rsid w:val="00C919FA"/>
    <w:rsid w:val="00C95982"/>
    <w:rsid w:val="00C962D9"/>
    <w:rsid w:val="00CA16FA"/>
    <w:rsid w:val="00CA1731"/>
    <w:rsid w:val="00CA4AC0"/>
    <w:rsid w:val="00CA6A02"/>
    <w:rsid w:val="00CA6A2E"/>
    <w:rsid w:val="00CA6BD5"/>
    <w:rsid w:val="00CB3F4D"/>
    <w:rsid w:val="00CC016D"/>
    <w:rsid w:val="00CC045C"/>
    <w:rsid w:val="00CC0AD7"/>
    <w:rsid w:val="00CC29DC"/>
    <w:rsid w:val="00CC2D5F"/>
    <w:rsid w:val="00CC338C"/>
    <w:rsid w:val="00CC4BF8"/>
    <w:rsid w:val="00CC58C4"/>
    <w:rsid w:val="00CC663D"/>
    <w:rsid w:val="00CD24E3"/>
    <w:rsid w:val="00CD3DE4"/>
    <w:rsid w:val="00CE09CC"/>
    <w:rsid w:val="00CE11F4"/>
    <w:rsid w:val="00CE1EDC"/>
    <w:rsid w:val="00CE30AB"/>
    <w:rsid w:val="00CE35C7"/>
    <w:rsid w:val="00CE3DA8"/>
    <w:rsid w:val="00CE558B"/>
    <w:rsid w:val="00CE7C85"/>
    <w:rsid w:val="00CF005F"/>
    <w:rsid w:val="00CF2AD5"/>
    <w:rsid w:val="00CF62EE"/>
    <w:rsid w:val="00CF7BF3"/>
    <w:rsid w:val="00D13761"/>
    <w:rsid w:val="00D2239F"/>
    <w:rsid w:val="00D23111"/>
    <w:rsid w:val="00D27423"/>
    <w:rsid w:val="00D33190"/>
    <w:rsid w:val="00D3728E"/>
    <w:rsid w:val="00D421E3"/>
    <w:rsid w:val="00D43586"/>
    <w:rsid w:val="00D44DD0"/>
    <w:rsid w:val="00D4652D"/>
    <w:rsid w:val="00D506CC"/>
    <w:rsid w:val="00D51BAD"/>
    <w:rsid w:val="00D53214"/>
    <w:rsid w:val="00D533C3"/>
    <w:rsid w:val="00D53C86"/>
    <w:rsid w:val="00D578D2"/>
    <w:rsid w:val="00D57F5A"/>
    <w:rsid w:val="00D6146F"/>
    <w:rsid w:val="00D63BB4"/>
    <w:rsid w:val="00D66CE6"/>
    <w:rsid w:val="00D83C60"/>
    <w:rsid w:val="00D84FDC"/>
    <w:rsid w:val="00D9131D"/>
    <w:rsid w:val="00D97255"/>
    <w:rsid w:val="00DA0D02"/>
    <w:rsid w:val="00DA394F"/>
    <w:rsid w:val="00DA7023"/>
    <w:rsid w:val="00DA7AC6"/>
    <w:rsid w:val="00DB0267"/>
    <w:rsid w:val="00DB17B3"/>
    <w:rsid w:val="00DB33C0"/>
    <w:rsid w:val="00DB5D85"/>
    <w:rsid w:val="00DC02A0"/>
    <w:rsid w:val="00DC4CE0"/>
    <w:rsid w:val="00DC5E0E"/>
    <w:rsid w:val="00DC6976"/>
    <w:rsid w:val="00DD13C0"/>
    <w:rsid w:val="00DD2FCD"/>
    <w:rsid w:val="00DD43F7"/>
    <w:rsid w:val="00DE1077"/>
    <w:rsid w:val="00DE17D0"/>
    <w:rsid w:val="00DE412C"/>
    <w:rsid w:val="00DE4AEC"/>
    <w:rsid w:val="00DE5708"/>
    <w:rsid w:val="00DE593F"/>
    <w:rsid w:val="00DE5BA1"/>
    <w:rsid w:val="00DE749B"/>
    <w:rsid w:val="00DE766A"/>
    <w:rsid w:val="00DF0E63"/>
    <w:rsid w:val="00DF16EA"/>
    <w:rsid w:val="00DF2148"/>
    <w:rsid w:val="00DF3A86"/>
    <w:rsid w:val="00DF4DDA"/>
    <w:rsid w:val="00DF54C0"/>
    <w:rsid w:val="00E00233"/>
    <w:rsid w:val="00E01508"/>
    <w:rsid w:val="00E025DB"/>
    <w:rsid w:val="00E0312E"/>
    <w:rsid w:val="00E04EFE"/>
    <w:rsid w:val="00E06592"/>
    <w:rsid w:val="00E160BE"/>
    <w:rsid w:val="00E17ACC"/>
    <w:rsid w:val="00E21DEB"/>
    <w:rsid w:val="00E24AB4"/>
    <w:rsid w:val="00E35D5C"/>
    <w:rsid w:val="00E36712"/>
    <w:rsid w:val="00E37E7B"/>
    <w:rsid w:val="00E40110"/>
    <w:rsid w:val="00E41AA9"/>
    <w:rsid w:val="00E4302F"/>
    <w:rsid w:val="00E43865"/>
    <w:rsid w:val="00E4390C"/>
    <w:rsid w:val="00E44715"/>
    <w:rsid w:val="00E470C0"/>
    <w:rsid w:val="00E4740E"/>
    <w:rsid w:val="00E525E1"/>
    <w:rsid w:val="00E53B19"/>
    <w:rsid w:val="00E6293C"/>
    <w:rsid w:val="00E642AB"/>
    <w:rsid w:val="00E71C51"/>
    <w:rsid w:val="00E7513D"/>
    <w:rsid w:val="00E76693"/>
    <w:rsid w:val="00E76FA8"/>
    <w:rsid w:val="00E81FC8"/>
    <w:rsid w:val="00E8266E"/>
    <w:rsid w:val="00E90912"/>
    <w:rsid w:val="00E947CC"/>
    <w:rsid w:val="00E97B26"/>
    <w:rsid w:val="00EA03C2"/>
    <w:rsid w:val="00EA07BF"/>
    <w:rsid w:val="00EA07FA"/>
    <w:rsid w:val="00EA1211"/>
    <w:rsid w:val="00EA1BA9"/>
    <w:rsid w:val="00EA2348"/>
    <w:rsid w:val="00EA3517"/>
    <w:rsid w:val="00EA60CA"/>
    <w:rsid w:val="00EB25ED"/>
    <w:rsid w:val="00EB28C2"/>
    <w:rsid w:val="00EB6B41"/>
    <w:rsid w:val="00EC4960"/>
    <w:rsid w:val="00EC6D64"/>
    <w:rsid w:val="00ED1659"/>
    <w:rsid w:val="00ED2C8B"/>
    <w:rsid w:val="00ED306A"/>
    <w:rsid w:val="00EE0BA8"/>
    <w:rsid w:val="00EE0F9D"/>
    <w:rsid w:val="00EE0FBF"/>
    <w:rsid w:val="00EE1054"/>
    <w:rsid w:val="00EE1C17"/>
    <w:rsid w:val="00EE1C65"/>
    <w:rsid w:val="00EE2686"/>
    <w:rsid w:val="00EE3192"/>
    <w:rsid w:val="00EE49B3"/>
    <w:rsid w:val="00EF0F7B"/>
    <w:rsid w:val="00EF3AC3"/>
    <w:rsid w:val="00EF4AE0"/>
    <w:rsid w:val="00EF5C79"/>
    <w:rsid w:val="00EF6969"/>
    <w:rsid w:val="00F0062A"/>
    <w:rsid w:val="00F04585"/>
    <w:rsid w:val="00F04AE4"/>
    <w:rsid w:val="00F15B7D"/>
    <w:rsid w:val="00F17B4A"/>
    <w:rsid w:val="00F24482"/>
    <w:rsid w:val="00F32361"/>
    <w:rsid w:val="00F36275"/>
    <w:rsid w:val="00F41D76"/>
    <w:rsid w:val="00F41FC3"/>
    <w:rsid w:val="00F422E5"/>
    <w:rsid w:val="00F43015"/>
    <w:rsid w:val="00F4352C"/>
    <w:rsid w:val="00F443D4"/>
    <w:rsid w:val="00F44632"/>
    <w:rsid w:val="00F525DC"/>
    <w:rsid w:val="00F560AB"/>
    <w:rsid w:val="00F5702E"/>
    <w:rsid w:val="00F6188F"/>
    <w:rsid w:val="00F629EE"/>
    <w:rsid w:val="00F661E4"/>
    <w:rsid w:val="00F71648"/>
    <w:rsid w:val="00F749CB"/>
    <w:rsid w:val="00F7547F"/>
    <w:rsid w:val="00F77543"/>
    <w:rsid w:val="00F77778"/>
    <w:rsid w:val="00F81248"/>
    <w:rsid w:val="00F87997"/>
    <w:rsid w:val="00F910B4"/>
    <w:rsid w:val="00F928B5"/>
    <w:rsid w:val="00F96C3C"/>
    <w:rsid w:val="00F97E8E"/>
    <w:rsid w:val="00FA0430"/>
    <w:rsid w:val="00FA0661"/>
    <w:rsid w:val="00FA2FFB"/>
    <w:rsid w:val="00FB24FB"/>
    <w:rsid w:val="00FB2C09"/>
    <w:rsid w:val="00FB4127"/>
    <w:rsid w:val="00FC1EE0"/>
    <w:rsid w:val="00FC210A"/>
    <w:rsid w:val="00FC3889"/>
    <w:rsid w:val="00FD0251"/>
    <w:rsid w:val="00FD5CF5"/>
    <w:rsid w:val="00FE1118"/>
    <w:rsid w:val="00FE1C25"/>
    <w:rsid w:val="00FE2F40"/>
    <w:rsid w:val="00FE3B11"/>
    <w:rsid w:val="00FE4773"/>
    <w:rsid w:val="00FE6962"/>
    <w:rsid w:val="00FE7DC7"/>
    <w:rsid w:val="00FE7F33"/>
    <w:rsid w:val="00FF3951"/>
    <w:rsid w:val="00FF3E4C"/>
    <w:rsid w:val="00FF6704"/>
    <w:rsid w:val="00FF74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062DD5-2966-4D08-B0D4-9E266A0C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7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lang w:val="en-US"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10524"/>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Pr>
      <w:sz w:val="20"/>
      <w:szCs w:val="20"/>
    </w:rPr>
  </w:style>
  <w:style w:type="character" w:styleId="FootnoteReference">
    <w:name w:val="footnote reference"/>
    <w:uiPriority w:val="99"/>
    <w:semiHidden/>
    <w:rsid w:val="00810524"/>
    <w:rPr>
      <w:vertAlign w:val="superscript"/>
    </w:rPr>
  </w:style>
  <w:style w:type="paragraph" w:styleId="BalloonText">
    <w:name w:val="Balloon Text"/>
    <w:basedOn w:val="Normal"/>
    <w:semiHidden/>
    <w:rsid w:val="009A0FCA"/>
    <w:rPr>
      <w:rFonts w:ascii="Tahoma" w:hAnsi="Tahoma" w:cs="Tahoma"/>
      <w:sz w:val="16"/>
      <w:szCs w:val="16"/>
    </w:rPr>
  </w:style>
  <w:style w:type="paragraph" w:styleId="Footer">
    <w:name w:val="footer"/>
    <w:basedOn w:val="Normal"/>
    <w:rsid w:val="0095061E"/>
    <w:pPr>
      <w:tabs>
        <w:tab w:val="center" w:pos="4536"/>
        <w:tab w:val="right" w:pos="9072"/>
      </w:tabs>
    </w:pPr>
  </w:style>
  <w:style w:type="character" w:styleId="PageNumber">
    <w:name w:val="page number"/>
    <w:basedOn w:val="DefaultParagraphFont"/>
    <w:rsid w:val="0095061E"/>
  </w:style>
  <w:style w:type="paragraph" w:customStyle="1" w:styleId="CaracterCaracter1CaracterCharCharCaracterCaracter2CharCharCaracterCaracterCharCharCaracterCaracterCharChar">
    <w:name w:val="Caracter Caracter1 Caracter Char Char Caracter Caracter2 Char Char Caracter Caracter Char Char Caracter Caracter Char Char"/>
    <w:basedOn w:val="Normal"/>
    <w:rsid w:val="00A15A82"/>
    <w:pPr>
      <w:widowControl w:val="0"/>
      <w:adjustRightInd w:val="0"/>
      <w:jc w:val="both"/>
      <w:textAlignment w:val="baseline"/>
    </w:pPr>
    <w:rPr>
      <w:lang w:val="pl-PL" w:eastAsia="pl-PL"/>
    </w:rPr>
  </w:style>
  <w:style w:type="character" w:styleId="CommentReference">
    <w:name w:val="annotation reference"/>
    <w:uiPriority w:val="99"/>
    <w:semiHidden/>
    <w:unhideWhenUsed/>
    <w:rsid w:val="00432835"/>
    <w:rPr>
      <w:sz w:val="16"/>
      <w:szCs w:val="16"/>
    </w:rPr>
  </w:style>
  <w:style w:type="paragraph" w:styleId="CommentText">
    <w:name w:val="annotation text"/>
    <w:basedOn w:val="Normal"/>
    <w:link w:val="CommentTextChar"/>
    <w:uiPriority w:val="99"/>
    <w:semiHidden/>
    <w:unhideWhenUsed/>
    <w:rsid w:val="00432835"/>
    <w:rPr>
      <w:sz w:val="20"/>
      <w:szCs w:val="20"/>
    </w:rPr>
  </w:style>
  <w:style w:type="character" w:customStyle="1" w:styleId="CommentTextChar">
    <w:name w:val="Comment Text Char"/>
    <w:basedOn w:val="DefaultParagraphFont"/>
    <w:link w:val="CommentText"/>
    <w:uiPriority w:val="99"/>
    <w:semiHidden/>
    <w:rsid w:val="00432835"/>
  </w:style>
  <w:style w:type="paragraph" w:styleId="CommentSubject">
    <w:name w:val="annotation subject"/>
    <w:basedOn w:val="CommentText"/>
    <w:next w:val="CommentText"/>
    <w:link w:val="CommentSubjectChar"/>
    <w:uiPriority w:val="99"/>
    <w:semiHidden/>
    <w:unhideWhenUsed/>
    <w:rsid w:val="00432835"/>
    <w:rPr>
      <w:b/>
      <w:bCs/>
      <w:lang w:val="x-none" w:eastAsia="x-none"/>
    </w:rPr>
  </w:style>
  <w:style w:type="character" w:customStyle="1" w:styleId="CommentSubjectChar">
    <w:name w:val="Comment Subject Char"/>
    <w:link w:val="CommentSubject"/>
    <w:uiPriority w:val="99"/>
    <w:semiHidden/>
    <w:rsid w:val="00432835"/>
    <w:rPr>
      <w:b/>
      <w:bCs/>
    </w:rPr>
  </w:style>
  <w:style w:type="paragraph" w:styleId="NormalWeb">
    <w:name w:val="Normal (Web)"/>
    <w:basedOn w:val="Normal"/>
    <w:uiPriority w:val="99"/>
    <w:semiHidden/>
    <w:unhideWhenUsed/>
    <w:rsid w:val="00AF0902"/>
    <w:pPr>
      <w:spacing w:before="100" w:beforeAutospacing="1" w:after="100" w:afterAutospacing="1"/>
    </w:pPr>
    <w:rPr>
      <w:lang w:val="ro-RO" w:eastAsia="ro-RO"/>
    </w:rPr>
  </w:style>
  <w:style w:type="character" w:styleId="Strong">
    <w:name w:val="Strong"/>
    <w:uiPriority w:val="22"/>
    <w:qFormat/>
    <w:rsid w:val="00AF0902"/>
    <w:rPr>
      <w:b/>
      <w:bCs/>
    </w:rPr>
  </w:style>
  <w:style w:type="character" w:styleId="Emphasis">
    <w:name w:val="Emphasis"/>
    <w:uiPriority w:val="20"/>
    <w:qFormat/>
    <w:rsid w:val="00AF0902"/>
    <w:rPr>
      <w:i/>
      <w:iCs/>
    </w:rPr>
  </w:style>
  <w:style w:type="paragraph" w:customStyle="1" w:styleId="CM4">
    <w:name w:val="CM4"/>
    <w:basedOn w:val="Normal"/>
    <w:next w:val="Normal"/>
    <w:uiPriority w:val="99"/>
    <w:rsid w:val="00C70B01"/>
    <w:pPr>
      <w:autoSpaceDE w:val="0"/>
      <w:autoSpaceDN w:val="0"/>
      <w:adjustRightInd w:val="0"/>
    </w:pPr>
    <w:rPr>
      <w:rFonts w:ascii="EUAlbertina" w:eastAsia="Calibri" w:hAnsi="EUAlbertina"/>
      <w:lang w:val="ro-RO"/>
    </w:rPr>
  </w:style>
  <w:style w:type="character" w:styleId="Hyperlink">
    <w:name w:val="Hyperlink"/>
    <w:uiPriority w:val="99"/>
    <w:semiHidden/>
    <w:unhideWhenUsed/>
    <w:rsid w:val="00C349BE"/>
    <w:rPr>
      <w:color w:val="0000FF"/>
      <w:u w:val="single"/>
    </w:rPr>
  </w:style>
  <w:style w:type="paragraph" w:styleId="Header">
    <w:name w:val="header"/>
    <w:basedOn w:val="Normal"/>
    <w:link w:val="HeaderChar"/>
    <w:uiPriority w:val="99"/>
    <w:unhideWhenUsed/>
    <w:rsid w:val="00197D9A"/>
    <w:pPr>
      <w:tabs>
        <w:tab w:val="center" w:pos="4536"/>
        <w:tab w:val="right" w:pos="9072"/>
      </w:tabs>
    </w:pPr>
  </w:style>
  <w:style w:type="character" w:customStyle="1" w:styleId="HeaderChar">
    <w:name w:val="Header Char"/>
    <w:link w:val="Header"/>
    <w:uiPriority w:val="99"/>
    <w:rsid w:val="00197D9A"/>
    <w:rPr>
      <w:sz w:val="24"/>
      <w:szCs w:val="24"/>
      <w:lang w:val="en-US" w:eastAsia="en-US"/>
    </w:rPr>
  </w:style>
  <w:style w:type="table" w:styleId="TableGrid">
    <w:name w:val="Table Grid"/>
    <w:basedOn w:val="TableNormal"/>
    <w:uiPriority w:val="59"/>
    <w:rsid w:val="0019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E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43670">
      <w:bodyDiv w:val="1"/>
      <w:marLeft w:val="0"/>
      <w:marRight w:val="0"/>
      <w:marTop w:val="0"/>
      <w:marBottom w:val="0"/>
      <w:divBdr>
        <w:top w:val="none" w:sz="0" w:space="0" w:color="auto"/>
        <w:left w:val="none" w:sz="0" w:space="0" w:color="auto"/>
        <w:bottom w:val="none" w:sz="0" w:space="0" w:color="auto"/>
        <w:right w:val="none" w:sz="0" w:space="0" w:color="auto"/>
      </w:divBdr>
    </w:div>
    <w:div w:id="778380873">
      <w:bodyDiv w:val="1"/>
      <w:marLeft w:val="0"/>
      <w:marRight w:val="0"/>
      <w:marTop w:val="0"/>
      <w:marBottom w:val="0"/>
      <w:divBdr>
        <w:top w:val="none" w:sz="0" w:space="0" w:color="auto"/>
        <w:left w:val="none" w:sz="0" w:space="0" w:color="auto"/>
        <w:bottom w:val="none" w:sz="0" w:space="0" w:color="auto"/>
        <w:right w:val="none" w:sz="0" w:space="0" w:color="auto"/>
      </w:divBdr>
    </w:div>
    <w:div w:id="868106596">
      <w:bodyDiv w:val="1"/>
      <w:marLeft w:val="0"/>
      <w:marRight w:val="0"/>
      <w:marTop w:val="0"/>
      <w:marBottom w:val="0"/>
      <w:divBdr>
        <w:top w:val="none" w:sz="0" w:space="0" w:color="auto"/>
        <w:left w:val="none" w:sz="0" w:space="0" w:color="auto"/>
        <w:bottom w:val="none" w:sz="0" w:space="0" w:color="auto"/>
        <w:right w:val="none" w:sz="0" w:space="0" w:color="auto"/>
      </w:divBdr>
    </w:div>
    <w:div w:id="18367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F9A35-6FE6-4F16-8504-A4FF8942F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43</Pages>
  <Words>6319</Words>
  <Characters>36020</Characters>
  <Application>Microsoft Office Word</Application>
  <DocSecurity>0</DocSecurity>
  <Lines>300</Lines>
  <Paragraphs>84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CAEN Rev.2.doc</vt:lpstr>
      <vt:lpstr>Microsoft Word - CAEN Rev.2.doc</vt:lpstr>
    </vt:vector>
  </TitlesOfParts>
  <Company>SAPARD</Company>
  <LinksUpToDate>false</LinksUpToDate>
  <CharactersWithSpaces>42255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CAEN Rev.2.doc</dc:title>
  <dc:subject/>
  <dc:creator>User</dc:creator>
  <cp:keywords/>
  <cp:lastModifiedBy>User</cp:lastModifiedBy>
  <cp:revision>5</cp:revision>
  <cp:lastPrinted>2016-03-21T14:06:00Z</cp:lastPrinted>
  <dcterms:created xsi:type="dcterms:W3CDTF">2017-09-02T10:15:00Z</dcterms:created>
  <dcterms:modified xsi:type="dcterms:W3CDTF">2017-09-18T10:16:00Z</dcterms:modified>
</cp:coreProperties>
</file>